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529"/>
      </w:tblGrid>
      <w:tr w:rsidR="00376A61" w:rsidRPr="00376A61" w:rsidTr="00344EB1">
        <w:trPr>
          <w:trHeight w:val="1128"/>
        </w:trPr>
        <w:tc>
          <w:tcPr>
            <w:tcW w:w="4679" w:type="dxa"/>
          </w:tcPr>
          <w:p w:rsidR="00376A61" w:rsidRPr="00376A61" w:rsidRDefault="00376A61" w:rsidP="00376A61">
            <w:pPr>
              <w:rPr>
                <w:rFonts w:ascii="Times New Roman" w:eastAsia="Times New Roman" w:hAnsi="Times New Roman" w:cs="Times New Roman"/>
                <w:sz w:val="24"/>
                <w:szCs w:val="24"/>
              </w:rPr>
            </w:pPr>
            <w:r w:rsidRPr="00376A61">
              <w:rPr>
                <w:rFonts w:ascii="Times New Roman" w:eastAsia="Times New Roman" w:hAnsi="Times New Roman" w:cs="Times New Roman"/>
                <w:sz w:val="24"/>
                <w:szCs w:val="24"/>
              </w:rPr>
              <w:t xml:space="preserve">PHÒNG GIÁO DỤC ĐÀO TẠO PHÚ GIÁO </w:t>
            </w:r>
          </w:p>
          <w:p w:rsidR="00376A61" w:rsidRPr="00376A61" w:rsidRDefault="00376A61" w:rsidP="00376A61">
            <w:pPr>
              <w:rPr>
                <w:rFonts w:ascii="Times New Roman" w:eastAsia="Times New Roman" w:hAnsi="Times New Roman" w:cs="Times New Roman"/>
                <w:sz w:val="24"/>
                <w:szCs w:val="24"/>
              </w:rPr>
            </w:pPr>
            <w:r w:rsidRPr="00376A61">
              <w:rPr>
                <w:rFonts w:ascii="Times New Roman" w:eastAsia="Times New Roman" w:hAnsi="Times New Roman" w:cs="Times New Roman"/>
                <w:b/>
                <w:sz w:val="24"/>
                <w:szCs w:val="24"/>
              </w:rPr>
              <w:t xml:space="preserve">       TRƯỜNG TIỂU HỌC AN THÁI</w:t>
            </w:r>
          </w:p>
          <w:p w:rsidR="00376A61" w:rsidRPr="00376A61" w:rsidRDefault="00376A61" w:rsidP="00376A61">
            <w:pPr>
              <w:rPr>
                <w:rFonts w:ascii="Times New Roman" w:eastAsia="Times New Roman" w:hAnsi="Times New Roman" w:cs="Times New Roman"/>
                <w:sz w:val="24"/>
                <w:szCs w:val="24"/>
              </w:rPr>
            </w:pPr>
            <w:r w:rsidRPr="00376A61">
              <w:rPr>
                <w:rFonts w:eastAsia="Times New Roman" w:cs="Times New Roman"/>
                <w:noProof/>
                <w:sz w:val="24"/>
                <w:szCs w:val="24"/>
              </w:rPr>
              <mc:AlternateContent>
                <mc:Choice Requires="wps">
                  <w:drawing>
                    <wp:anchor distT="0" distB="0" distL="114300" distR="114300" simplePos="0" relativeHeight="251660288" behindDoc="0" locked="0" layoutInCell="1" allowOverlap="1" wp14:anchorId="4D755C75" wp14:editId="2A68E0A1">
                      <wp:simplePos x="0" y="0"/>
                      <wp:positionH relativeFrom="column">
                        <wp:posOffset>859155</wp:posOffset>
                      </wp:positionH>
                      <wp:positionV relativeFrom="paragraph">
                        <wp:posOffset>19685</wp:posOffset>
                      </wp:positionV>
                      <wp:extent cx="8763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876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2656E6"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65pt,1.55pt" to="13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"/>
                  </w:pict>
                </mc:Fallback>
              </mc:AlternateContent>
            </w:r>
          </w:p>
          <w:p w:rsidR="00376A61" w:rsidRPr="00376A61" w:rsidRDefault="00376A61" w:rsidP="00376A61">
            <w:pPr>
              <w:rPr>
                <w:rFonts w:ascii="Times New Roman" w:eastAsia="Times New Roman" w:hAnsi="Times New Roman" w:cs="Times New Roman"/>
                <w:sz w:val="24"/>
                <w:szCs w:val="24"/>
              </w:rPr>
            </w:pPr>
            <w:r w:rsidRPr="00376A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Số:         /KH-THAT</w:t>
            </w:r>
          </w:p>
        </w:tc>
        <w:tc>
          <w:tcPr>
            <w:tcW w:w="5529" w:type="dxa"/>
          </w:tcPr>
          <w:p w:rsidR="00376A61" w:rsidRPr="00376A61" w:rsidRDefault="00376A61" w:rsidP="00376A61">
            <w:pPr>
              <w:ind w:left="39"/>
              <w:rPr>
                <w:rFonts w:ascii="Times New Roman" w:eastAsia="Times New Roman" w:hAnsi="Times New Roman" w:cs="Times New Roman"/>
                <w:b/>
                <w:sz w:val="24"/>
                <w:szCs w:val="24"/>
              </w:rPr>
            </w:pPr>
            <w:r w:rsidRPr="00376A61">
              <w:rPr>
                <w:rFonts w:ascii="Times New Roman" w:eastAsia="Times New Roman" w:hAnsi="Times New Roman" w:cs="Times New Roman"/>
                <w:b/>
                <w:sz w:val="24"/>
                <w:szCs w:val="24"/>
              </w:rPr>
              <w:t>CỘNG HOÀ XÃ HỘI CHỦ NGHĨA VIỆT NAM</w:t>
            </w:r>
          </w:p>
          <w:p w:rsidR="00376A61" w:rsidRPr="00376A61" w:rsidRDefault="002761E9" w:rsidP="00376A61">
            <w:pPr>
              <w:jc w:val="center"/>
              <w:rPr>
                <w:rFonts w:ascii="Times New Roman" w:eastAsia="Times New Roman" w:hAnsi="Times New Roman" w:cs="Times New Roman"/>
                <w:b/>
                <w:sz w:val="24"/>
                <w:szCs w:val="24"/>
              </w:rPr>
            </w:pPr>
            <w:r w:rsidRPr="00376A61">
              <w:rPr>
                <w:rFonts w:eastAsia="Times New Roman" w:cs="Times New Roman"/>
                <w:noProof/>
                <w:sz w:val="24"/>
                <w:szCs w:val="24"/>
              </w:rPr>
              <mc:AlternateContent>
                <mc:Choice Requires="wps">
                  <w:drawing>
                    <wp:anchor distT="0" distB="0" distL="114300" distR="114300" simplePos="0" relativeHeight="251659264" behindDoc="0" locked="0" layoutInCell="1" allowOverlap="1" wp14:anchorId="7A5EC740" wp14:editId="210EE8AC">
                      <wp:simplePos x="0" y="0"/>
                      <wp:positionH relativeFrom="column">
                        <wp:posOffset>726440</wp:posOffset>
                      </wp:positionH>
                      <wp:positionV relativeFrom="paragraph">
                        <wp:posOffset>170815</wp:posOffset>
                      </wp:positionV>
                      <wp:extent cx="19145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7F97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13.45pt" to="207.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YrGw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"/>
                  </w:pict>
                </mc:Fallback>
              </mc:AlternateContent>
            </w:r>
            <w:r w:rsidR="00376A61" w:rsidRPr="00376A61">
              <w:rPr>
                <w:rFonts w:ascii="Times New Roman" w:eastAsia="Times New Roman" w:hAnsi="Times New Roman" w:cs="Times New Roman"/>
                <w:b/>
                <w:sz w:val="24"/>
                <w:szCs w:val="24"/>
              </w:rPr>
              <w:t>Độc lập – Tự do – Hạnh phúc</w:t>
            </w:r>
          </w:p>
          <w:p w:rsidR="00376A61" w:rsidRPr="00376A61" w:rsidRDefault="00376A61" w:rsidP="00376A61">
            <w:pPr>
              <w:rPr>
                <w:rFonts w:ascii="Times New Roman" w:eastAsia="Times New Roman" w:hAnsi="Times New Roman" w:cs="Times New Roman"/>
                <w:sz w:val="24"/>
                <w:szCs w:val="24"/>
              </w:rPr>
            </w:pPr>
          </w:p>
          <w:p w:rsidR="00376A61" w:rsidRPr="00376A61" w:rsidRDefault="00376A61" w:rsidP="00376A61">
            <w:pPr>
              <w:rPr>
                <w:rFonts w:ascii="Times New Roman" w:eastAsia="Times New Roman" w:hAnsi="Times New Roman" w:cs="Times New Roman"/>
                <w:i/>
                <w:sz w:val="26"/>
                <w:szCs w:val="26"/>
              </w:rPr>
            </w:pPr>
            <w:r w:rsidRPr="00376A61">
              <w:rPr>
                <w:rFonts w:ascii="Times New Roman" w:eastAsia="Times New Roman" w:hAnsi="Times New Roman" w:cs="Times New Roman"/>
                <w:i/>
                <w:sz w:val="24"/>
                <w:szCs w:val="24"/>
              </w:rPr>
              <w:t xml:space="preserve">         </w:t>
            </w:r>
            <w:r w:rsidRPr="00376A61">
              <w:rPr>
                <w:rFonts w:ascii="Times New Roman" w:eastAsia="Times New Roman" w:hAnsi="Times New Roman" w:cs="Times New Roman"/>
                <w:i/>
                <w:sz w:val="24"/>
                <w:szCs w:val="24"/>
                <w:lang w:val="id-ID"/>
              </w:rPr>
              <w:t xml:space="preserve">    </w:t>
            </w:r>
            <w:r w:rsidRPr="00376A61">
              <w:rPr>
                <w:rFonts w:ascii="Times New Roman" w:eastAsia="Times New Roman" w:hAnsi="Times New Roman" w:cs="Times New Roman"/>
                <w:i/>
                <w:sz w:val="24"/>
                <w:szCs w:val="24"/>
              </w:rPr>
              <w:t xml:space="preserve">          </w:t>
            </w:r>
            <w:r w:rsidRPr="00376A61">
              <w:rPr>
                <w:rFonts w:ascii="Times New Roman" w:eastAsia="Times New Roman" w:hAnsi="Times New Roman" w:cs="Times New Roman"/>
                <w:i/>
                <w:sz w:val="26"/>
                <w:szCs w:val="26"/>
              </w:rPr>
              <w:t>A</w:t>
            </w:r>
            <w:r w:rsidRPr="002761E9">
              <w:rPr>
                <w:rFonts w:ascii="Times New Roman" w:eastAsia="Times New Roman" w:hAnsi="Times New Roman" w:cs="Times New Roman"/>
                <w:i/>
                <w:sz w:val="26"/>
                <w:szCs w:val="26"/>
              </w:rPr>
              <w:t>n Thái,</w:t>
            </w:r>
            <w:r w:rsidR="009C5496">
              <w:rPr>
                <w:rFonts w:ascii="Times New Roman" w:eastAsia="Times New Roman" w:hAnsi="Times New Roman" w:cs="Times New Roman"/>
                <w:i/>
                <w:sz w:val="26"/>
                <w:szCs w:val="26"/>
              </w:rPr>
              <w:t xml:space="preserve"> ngày</w:t>
            </w:r>
            <w:r w:rsidRPr="002761E9">
              <w:rPr>
                <w:rFonts w:ascii="Times New Roman" w:eastAsia="Times New Roman" w:hAnsi="Times New Roman" w:cs="Times New Roman"/>
                <w:i/>
                <w:sz w:val="26"/>
                <w:szCs w:val="26"/>
              </w:rPr>
              <w:t xml:space="preserve">       tháng     năm 2020</w:t>
            </w:r>
          </w:p>
        </w:tc>
      </w:tr>
    </w:tbl>
    <w:p w:rsidR="00376A61" w:rsidRPr="00376A61" w:rsidRDefault="00376A61" w:rsidP="00376A61">
      <w:pPr>
        <w:spacing w:before="75" w:after="0" w:line="240" w:lineRule="auto"/>
        <w:jc w:val="center"/>
        <w:rPr>
          <w:rFonts w:eastAsia="Times New Roman" w:cs="Times New Roman"/>
          <w:sz w:val="28"/>
          <w:szCs w:val="28"/>
        </w:rPr>
      </w:pPr>
      <w:r w:rsidRPr="00376A61">
        <w:rPr>
          <w:rFonts w:eastAsia="Times New Roman" w:cs="Times New Roman"/>
          <w:sz w:val="28"/>
          <w:szCs w:val="28"/>
        </w:rPr>
        <w:t>  </w:t>
      </w:r>
    </w:p>
    <w:p w:rsidR="00376A61" w:rsidRPr="00376A61" w:rsidRDefault="00376A61" w:rsidP="00376A61">
      <w:pPr>
        <w:spacing w:before="75" w:after="0" w:line="240" w:lineRule="auto"/>
        <w:jc w:val="center"/>
        <w:rPr>
          <w:rFonts w:eastAsia="Times New Roman" w:cs="Times New Roman"/>
          <w:sz w:val="28"/>
          <w:szCs w:val="28"/>
        </w:rPr>
      </w:pPr>
      <w:r w:rsidRPr="00376A61">
        <w:rPr>
          <w:rFonts w:eastAsia="Times New Roman" w:cs="Times New Roman"/>
          <w:b/>
          <w:bCs/>
          <w:sz w:val="28"/>
          <w:szCs w:val="28"/>
        </w:rPr>
        <w:t xml:space="preserve">KẾ HOẠCH </w:t>
      </w:r>
    </w:p>
    <w:p w:rsidR="00376A61" w:rsidRPr="00376A61" w:rsidRDefault="00376A61" w:rsidP="00376A61">
      <w:pPr>
        <w:spacing w:before="75" w:after="0" w:line="240" w:lineRule="auto"/>
        <w:jc w:val="center"/>
        <w:rPr>
          <w:rFonts w:eastAsia="Times New Roman" w:cs="Times New Roman"/>
          <w:sz w:val="28"/>
          <w:szCs w:val="28"/>
        </w:rPr>
      </w:pPr>
      <w:r w:rsidRPr="00376A61">
        <w:rPr>
          <w:rFonts w:eastAsia="Times New Roman" w:cs="Times New Roman"/>
          <w:b/>
          <w:bCs/>
          <w:sz w:val="28"/>
          <w:szCs w:val="28"/>
        </w:rPr>
        <w:t>Về phòng, chống dịch bệnh viêm đường hô hấp cấp</w:t>
      </w:r>
      <w:r w:rsidR="00DD3008">
        <w:rPr>
          <w:rFonts w:eastAsia="Times New Roman" w:cs="Times New Roman"/>
          <w:b/>
          <w:bCs/>
          <w:sz w:val="28"/>
          <w:szCs w:val="28"/>
        </w:rPr>
        <w:t xml:space="preserve"> do chủng mới của virus cor</w:t>
      </w:r>
      <w:r w:rsidR="00A006D6">
        <w:rPr>
          <w:rFonts w:eastAsia="Times New Roman" w:cs="Times New Roman"/>
          <w:b/>
          <w:bCs/>
          <w:sz w:val="28"/>
          <w:szCs w:val="28"/>
        </w:rPr>
        <w:t>ona</w:t>
      </w:r>
      <w:r w:rsidRPr="00376A61">
        <w:rPr>
          <w:rFonts w:eastAsia="Times New Roman" w:cs="Times New Roman"/>
          <w:b/>
          <w:bCs/>
          <w:sz w:val="28"/>
          <w:szCs w:val="28"/>
        </w:rPr>
        <w:t xml:space="preserve"> </w:t>
      </w:r>
    </w:p>
    <w:p w:rsidR="00376A61" w:rsidRPr="00376A61" w:rsidRDefault="00A006D6" w:rsidP="00376A61">
      <w:pPr>
        <w:spacing w:before="75" w:after="0" w:line="240" w:lineRule="auto"/>
        <w:jc w:val="center"/>
        <w:rPr>
          <w:rFonts w:eastAsia="Times New Roman" w:cs="Times New Roman"/>
          <w:sz w:val="28"/>
          <w:szCs w:val="28"/>
        </w:rPr>
      </w:pPr>
      <w:r>
        <w:rPr>
          <w:rFonts w:eastAsia="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2339975</wp:posOffset>
                </wp:positionH>
                <wp:positionV relativeFrom="paragraph">
                  <wp:posOffset>66675</wp:posOffset>
                </wp:positionV>
                <wp:extent cx="1066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D4CD2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4.25pt,5.25pt" to="268.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" strokecolor="black [3200]" strokeweight=".5pt">
                <v:stroke joinstyle="miter"/>
              </v:line>
            </w:pict>
          </mc:Fallback>
        </mc:AlternateContent>
      </w:r>
      <w:r w:rsidR="00376A61" w:rsidRPr="00376A61">
        <w:rPr>
          <w:rFonts w:eastAsia="Times New Roman" w:cs="Times New Roman"/>
          <w:sz w:val="28"/>
          <w:szCs w:val="28"/>
        </w:rPr>
        <w:t> </w:t>
      </w:r>
    </w:p>
    <w:p w:rsidR="00A006D6" w:rsidRDefault="00A006D6" w:rsidP="009C5496">
      <w:pPr>
        <w:spacing w:before="75" w:after="120" w:line="240" w:lineRule="auto"/>
        <w:ind w:firstLine="720"/>
        <w:jc w:val="both"/>
        <w:rPr>
          <w:rFonts w:eastAsia="Times New Roman" w:cs="Times New Roman"/>
          <w:sz w:val="28"/>
          <w:szCs w:val="28"/>
        </w:rPr>
      </w:pPr>
      <w:r>
        <w:rPr>
          <w:rFonts w:eastAsia="Times New Roman" w:cs="Times New Roman"/>
          <w:sz w:val="28"/>
          <w:szCs w:val="28"/>
        </w:rPr>
        <w:t xml:space="preserve">Căn cứ công văn số </w:t>
      </w:r>
      <w:r w:rsidR="00DD3008">
        <w:rPr>
          <w:rFonts w:eastAsia="Times New Roman" w:cs="Times New Roman"/>
          <w:sz w:val="28"/>
          <w:szCs w:val="28"/>
        </w:rPr>
        <w:t>128/GDĐT ngày 30</w:t>
      </w:r>
      <w:r>
        <w:rPr>
          <w:rFonts w:eastAsia="Times New Roman" w:cs="Times New Roman"/>
          <w:sz w:val="28"/>
          <w:szCs w:val="28"/>
        </w:rPr>
        <w:t xml:space="preserve"> tháng </w:t>
      </w:r>
      <w:r w:rsidR="00DD3008">
        <w:rPr>
          <w:rFonts w:eastAsia="Times New Roman" w:cs="Times New Roman"/>
          <w:sz w:val="28"/>
          <w:szCs w:val="28"/>
        </w:rPr>
        <w:t>0</w:t>
      </w:r>
      <w:r>
        <w:rPr>
          <w:rFonts w:eastAsia="Times New Roman" w:cs="Times New Roman"/>
          <w:sz w:val="28"/>
          <w:szCs w:val="28"/>
        </w:rPr>
        <w:t xml:space="preserve">1 năm 2020 của sở giáo dục và đào tạo </w:t>
      </w:r>
      <w:r w:rsidR="00DD3008">
        <w:rPr>
          <w:rFonts w:eastAsia="Times New Roman" w:cs="Times New Roman"/>
          <w:sz w:val="28"/>
          <w:szCs w:val="28"/>
        </w:rPr>
        <w:t xml:space="preserve">Bình Dương </w:t>
      </w:r>
      <w:r>
        <w:rPr>
          <w:rFonts w:eastAsia="Times New Roman" w:cs="Times New Roman"/>
          <w:sz w:val="28"/>
          <w:szCs w:val="28"/>
        </w:rPr>
        <w:t>về việc tăng cường phòng chống dịch viêm đường hô hấ</w:t>
      </w:r>
      <w:r w:rsidR="00DD3008">
        <w:rPr>
          <w:rFonts w:eastAsia="Times New Roman" w:cs="Times New Roman"/>
          <w:sz w:val="28"/>
          <w:szCs w:val="28"/>
        </w:rPr>
        <w:t>p cấp do chủng mới của virut cor</w:t>
      </w:r>
      <w:r>
        <w:rPr>
          <w:rFonts w:eastAsia="Times New Roman" w:cs="Times New Roman"/>
          <w:sz w:val="28"/>
          <w:szCs w:val="28"/>
        </w:rPr>
        <w:t>ona</w:t>
      </w:r>
      <w:r w:rsidR="00BF20AD">
        <w:rPr>
          <w:rFonts w:eastAsia="Times New Roman" w:cs="Times New Roman"/>
          <w:sz w:val="28"/>
          <w:szCs w:val="28"/>
        </w:rPr>
        <w:t>.</w:t>
      </w:r>
    </w:p>
    <w:p w:rsidR="00BF20AD" w:rsidRDefault="00BF20AD" w:rsidP="009C5496">
      <w:pPr>
        <w:spacing w:before="75" w:after="120" w:line="240" w:lineRule="auto"/>
        <w:ind w:firstLine="720"/>
        <w:jc w:val="both"/>
        <w:rPr>
          <w:rFonts w:eastAsia="Times New Roman" w:cs="Times New Roman"/>
          <w:sz w:val="28"/>
          <w:szCs w:val="28"/>
        </w:rPr>
      </w:pPr>
      <w:r>
        <w:rPr>
          <w:rFonts w:eastAsia="Times New Roman" w:cs="Times New Roman"/>
          <w:sz w:val="28"/>
          <w:szCs w:val="28"/>
        </w:rPr>
        <w:t xml:space="preserve">Thực hiện theo thông báo số </w:t>
      </w:r>
      <w:r w:rsidR="00DD3008">
        <w:rPr>
          <w:rFonts w:eastAsia="Times New Roman" w:cs="Times New Roman"/>
          <w:sz w:val="28"/>
          <w:szCs w:val="28"/>
        </w:rPr>
        <w:t xml:space="preserve">17/GDĐT </w:t>
      </w:r>
      <w:r>
        <w:rPr>
          <w:rFonts w:eastAsia="Times New Roman" w:cs="Times New Roman"/>
          <w:sz w:val="28"/>
          <w:szCs w:val="28"/>
        </w:rPr>
        <w:t xml:space="preserve">ngày </w:t>
      </w:r>
      <w:r w:rsidR="00DD3008">
        <w:rPr>
          <w:rFonts w:eastAsia="Times New Roman" w:cs="Times New Roman"/>
          <w:sz w:val="28"/>
          <w:szCs w:val="28"/>
        </w:rPr>
        <w:t xml:space="preserve">31 </w:t>
      </w:r>
      <w:r>
        <w:rPr>
          <w:rFonts w:eastAsia="Times New Roman" w:cs="Times New Roman"/>
          <w:sz w:val="28"/>
          <w:szCs w:val="28"/>
        </w:rPr>
        <w:t xml:space="preserve">tháng </w:t>
      </w:r>
      <w:r w:rsidR="00DD3008">
        <w:rPr>
          <w:rFonts w:eastAsia="Times New Roman" w:cs="Times New Roman"/>
          <w:sz w:val="28"/>
          <w:szCs w:val="28"/>
        </w:rPr>
        <w:t xml:space="preserve">01 </w:t>
      </w:r>
      <w:r>
        <w:rPr>
          <w:rFonts w:eastAsia="Times New Roman" w:cs="Times New Roman"/>
          <w:sz w:val="28"/>
          <w:szCs w:val="28"/>
        </w:rPr>
        <w:t>năm</w:t>
      </w:r>
      <w:r w:rsidR="00DD3008">
        <w:rPr>
          <w:rFonts w:eastAsia="Times New Roman" w:cs="Times New Roman"/>
          <w:sz w:val="28"/>
          <w:szCs w:val="28"/>
        </w:rPr>
        <w:t xml:space="preserve">  2020</w:t>
      </w:r>
      <w:r>
        <w:rPr>
          <w:rFonts w:eastAsia="Times New Roman" w:cs="Times New Roman"/>
          <w:sz w:val="28"/>
          <w:szCs w:val="28"/>
        </w:rPr>
        <w:t xml:space="preserve"> </w:t>
      </w:r>
      <w:r w:rsidR="00146C16">
        <w:rPr>
          <w:rFonts w:eastAsia="Times New Roman" w:cs="Times New Roman"/>
          <w:sz w:val="28"/>
          <w:szCs w:val="28"/>
        </w:rPr>
        <w:t>về công tác phòng, chống dịch bệnh viêm đường hô hấp</w:t>
      </w:r>
      <w:r w:rsidR="00DD3008">
        <w:rPr>
          <w:rFonts w:eastAsia="Times New Roman" w:cs="Times New Roman"/>
          <w:sz w:val="28"/>
          <w:szCs w:val="28"/>
        </w:rPr>
        <w:t xml:space="preserve"> cấp do chủng mới của vi rút Corona (</w:t>
      </w:r>
      <w:r w:rsidR="00146C16">
        <w:rPr>
          <w:rFonts w:eastAsia="Times New Roman" w:cs="Times New Roman"/>
          <w:sz w:val="28"/>
          <w:szCs w:val="28"/>
        </w:rPr>
        <w:t>nCoV) gây ra trong trường học,</w:t>
      </w:r>
    </w:p>
    <w:p w:rsidR="00A006D6" w:rsidRPr="00376A61" w:rsidRDefault="00146C16" w:rsidP="009C5496">
      <w:pPr>
        <w:spacing w:before="75" w:after="120" w:line="240" w:lineRule="auto"/>
        <w:ind w:firstLine="720"/>
        <w:jc w:val="both"/>
        <w:rPr>
          <w:rFonts w:eastAsia="Times New Roman" w:cs="Times New Roman"/>
          <w:sz w:val="28"/>
          <w:szCs w:val="28"/>
        </w:rPr>
      </w:pPr>
      <w:r>
        <w:rPr>
          <w:rFonts w:eastAsia="Times New Roman" w:cs="Times New Roman"/>
          <w:sz w:val="28"/>
          <w:szCs w:val="28"/>
        </w:rPr>
        <w:t>Nhằm đẩy mạnh công tác phòng, chống dịch bệnh viêm đường hô hấp</w:t>
      </w:r>
      <w:r w:rsidR="00DD3008">
        <w:rPr>
          <w:rFonts w:eastAsia="Times New Roman" w:cs="Times New Roman"/>
          <w:sz w:val="28"/>
          <w:szCs w:val="28"/>
        </w:rPr>
        <w:t xml:space="preserve"> cấp do chủng mới của vi rút Cor</w:t>
      </w:r>
      <w:r>
        <w:rPr>
          <w:rFonts w:eastAsia="Times New Roman" w:cs="Times New Roman"/>
          <w:sz w:val="28"/>
          <w:szCs w:val="28"/>
        </w:rPr>
        <w:t>ona ( nCoV) gây ra, Trường TH An Thái triển khai một số biện pháp phòng, chống bệnh lây lan trong trường học cụ thể như sau:</w:t>
      </w:r>
    </w:p>
    <w:p w:rsidR="00376A61" w:rsidRPr="00376A61" w:rsidRDefault="00376A61" w:rsidP="00376A61">
      <w:pPr>
        <w:spacing w:before="75" w:after="120" w:line="240" w:lineRule="auto"/>
        <w:ind w:firstLine="720"/>
        <w:rPr>
          <w:rFonts w:eastAsia="Times New Roman" w:cs="Times New Roman"/>
          <w:sz w:val="28"/>
          <w:szCs w:val="28"/>
        </w:rPr>
      </w:pPr>
      <w:r w:rsidRPr="00376A61">
        <w:rPr>
          <w:rFonts w:eastAsia="Times New Roman" w:cs="Times New Roman"/>
          <w:b/>
          <w:bCs/>
          <w:sz w:val="28"/>
          <w:szCs w:val="28"/>
        </w:rPr>
        <w:t>I. MỤC TIÊU CHUNG</w:t>
      </w:r>
    </w:p>
    <w:p w:rsidR="00376A61" w:rsidRPr="00376A61" w:rsidRDefault="00376A61" w:rsidP="009C5496">
      <w:pPr>
        <w:spacing w:before="75" w:after="120" w:line="240" w:lineRule="auto"/>
        <w:ind w:firstLine="720"/>
        <w:jc w:val="both"/>
        <w:rPr>
          <w:rFonts w:eastAsia="Times New Roman" w:cs="Times New Roman"/>
          <w:sz w:val="28"/>
          <w:szCs w:val="28"/>
        </w:rPr>
      </w:pPr>
      <w:r w:rsidRPr="00376A61">
        <w:rPr>
          <w:rFonts w:eastAsia="Times New Roman" w:cs="Times New Roman"/>
          <w:sz w:val="28"/>
          <w:szCs w:val="28"/>
        </w:rPr>
        <w:t>Tăng cường các biện pháp phòng chống dịch bệnh nhằm ngăn chặn sự xâm nhập và lây lan của dịch bệnh, chủ động ứng phó có hiệu quả nhất góp phần bảo vệ, chăm sóc và nâng cao sứ</w:t>
      </w:r>
      <w:r w:rsidR="00146C16">
        <w:rPr>
          <w:rFonts w:eastAsia="Times New Roman" w:cs="Times New Roman"/>
          <w:sz w:val="28"/>
          <w:szCs w:val="28"/>
        </w:rPr>
        <w:t>c khỏe trẻ em, học sinh, giáo viên,</w:t>
      </w:r>
      <w:r w:rsidRPr="00376A61">
        <w:rPr>
          <w:rFonts w:eastAsia="Times New Roman" w:cs="Times New Roman"/>
          <w:sz w:val="28"/>
          <w:szCs w:val="28"/>
        </w:rPr>
        <w:t xml:space="preserve"> cán bộ, nhân viên trong </w:t>
      </w:r>
      <w:r w:rsidR="00146C16">
        <w:rPr>
          <w:rFonts w:eastAsia="Times New Roman" w:cs="Times New Roman"/>
          <w:sz w:val="28"/>
          <w:szCs w:val="28"/>
        </w:rPr>
        <w:t>trường học</w:t>
      </w:r>
      <w:r w:rsidRPr="00376A61">
        <w:rPr>
          <w:rFonts w:eastAsia="Times New Roman" w:cs="Times New Roman"/>
          <w:sz w:val="28"/>
          <w:szCs w:val="28"/>
        </w:rPr>
        <w:t>.</w:t>
      </w:r>
    </w:p>
    <w:p w:rsidR="00376A61" w:rsidRPr="00376A61" w:rsidRDefault="00376A61" w:rsidP="009C5496">
      <w:pPr>
        <w:spacing w:before="75" w:after="120" w:line="240" w:lineRule="auto"/>
        <w:ind w:firstLine="720"/>
        <w:jc w:val="both"/>
        <w:rPr>
          <w:rFonts w:eastAsia="Times New Roman" w:cs="Times New Roman"/>
          <w:sz w:val="28"/>
          <w:szCs w:val="28"/>
        </w:rPr>
      </w:pPr>
      <w:r w:rsidRPr="00376A61">
        <w:rPr>
          <w:rFonts w:eastAsia="Times New Roman" w:cs="Times New Roman"/>
          <w:b/>
          <w:bCs/>
          <w:sz w:val="28"/>
          <w:szCs w:val="28"/>
        </w:rPr>
        <w:t>II. MỤC TIÊU CỤ THỂ</w:t>
      </w:r>
    </w:p>
    <w:p w:rsidR="00376A61" w:rsidRPr="00376A61" w:rsidRDefault="00376A61" w:rsidP="009C5496">
      <w:pPr>
        <w:spacing w:before="75" w:after="120" w:line="240" w:lineRule="auto"/>
        <w:ind w:firstLine="720"/>
        <w:jc w:val="both"/>
        <w:rPr>
          <w:rFonts w:eastAsia="Times New Roman" w:cs="Times New Roman"/>
          <w:sz w:val="28"/>
          <w:szCs w:val="28"/>
        </w:rPr>
      </w:pPr>
      <w:r w:rsidRPr="00376A61">
        <w:rPr>
          <w:rFonts w:eastAsia="Times New Roman" w:cs="Times New Roman"/>
          <w:sz w:val="28"/>
          <w:szCs w:val="28"/>
        </w:rPr>
        <w:t>1. Theo dõi,</w:t>
      </w:r>
      <w:r w:rsidR="00146C16">
        <w:rPr>
          <w:rFonts w:eastAsia="Times New Roman" w:cs="Times New Roman"/>
          <w:sz w:val="28"/>
          <w:szCs w:val="28"/>
        </w:rPr>
        <w:t xml:space="preserve"> quản lý tốt sức khỏe học sinh, giáo viên</w:t>
      </w:r>
      <w:r w:rsidRPr="00376A61">
        <w:rPr>
          <w:rFonts w:eastAsia="Times New Roman" w:cs="Times New Roman"/>
          <w:sz w:val="28"/>
          <w:szCs w:val="28"/>
        </w:rPr>
        <w:t>, cán bộ, nhân viên nhà trường, giám sát chặt chẽ, phát hiện sớm các trường hợp mắc bệnh hoặc nghi nghờ mắc bệnh, ngăn chặn kịp thời không để dịch bệnh xâm nhập vào trường học.</w:t>
      </w:r>
    </w:p>
    <w:p w:rsidR="00376A61" w:rsidRPr="00376A61" w:rsidRDefault="00376A61" w:rsidP="009C5496">
      <w:pPr>
        <w:spacing w:before="75" w:after="120" w:line="240" w:lineRule="auto"/>
        <w:ind w:firstLine="720"/>
        <w:jc w:val="both"/>
        <w:rPr>
          <w:rFonts w:eastAsia="Times New Roman" w:cs="Times New Roman"/>
          <w:sz w:val="28"/>
          <w:szCs w:val="28"/>
        </w:rPr>
      </w:pPr>
      <w:r w:rsidRPr="00376A61">
        <w:rPr>
          <w:rFonts w:eastAsia="Times New Roman" w:cs="Times New Roman"/>
          <w:sz w:val="28"/>
          <w:szCs w:val="28"/>
        </w:rPr>
        <w:t xml:space="preserve">2. Phối hợp với ngành y tế xây dựng chương trình hành động, tuyên truyền, giáo dục nâng cao nhận thức cho học sinh, giáo viên, cán bộ, nhân viên và cha mẹ học sinh về nguyên nhân, hậu quả và các biện pháp phòng, chống dịch bệnh viêm đường hô hấp cấp do chủng mới của vi rút Cô-rô-na </w:t>
      </w:r>
      <w:r w:rsidR="00146C16">
        <w:rPr>
          <w:rFonts w:eastAsia="Times New Roman" w:cs="Times New Roman"/>
          <w:sz w:val="28"/>
          <w:szCs w:val="28"/>
        </w:rPr>
        <w:t>gây ra.</w:t>
      </w:r>
    </w:p>
    <w:p w:rsidR="00376A61" w:rsidRPr="00376A61" w:rsidRDefault="00376A61" w:rsidP="009C5496">
      <w:pPr>
        <w:spacing w:before="75" w:after="120" w:line="240" w:lineRule="auto"/>
        <w:ind w:firstLine="720"/>
        <w:jc w:val="both"/>
        <w:rPr>
          <w:rFonts w:eastAsia="Times New Roman" w:cs="Times New Roman"/>
          <w:sz w:val="28"/>
          <w:szCs w:val="28"/>
        </w:rPr>
      </w:pPr>
      <w:r w:rsidRPr="00376A61">
        <w:rPr>
          <w:rFonts w:eastAsia="Times New Roman" w:cs="Times New Roman"/>
          <w:sz w:val="28"/>
          <w:szCs w:val="28"/>
        </w:rPr>
        <w:t xml:space="preserve">3. Triển khai các hoạt động vệ sinh phòng bệnh tại </w:t>
      </w:r>
      <w:r w:rsidR="00146C16">
        <w:rPr>
          <w:rFonts w:eastAsia="Times New Roman" w:cs="Times New Roman"/>
          <w:sz w:val="28"/>
          <w:szCs w:val="28"/>
        </w:rPr>
        <w:t>trường, các lớp học</w:t>
      </w:r>
      <w:r w:rsidRPr="00376A61">
        <w:rPr>
          <w:rFonts w:eastAsia="Times New Roman" w:cs="Times New Roman"/>
          <w:sz w:val="28"/>
          <w:szCs w:val="28"/>
        </w:rPr>
        <w:t>, đảm bảo các điều kiện về vệ sinh học đường, nguồn lực và cơ sở vật chất sẵn sàng đáp ứng kịp thời với các tình huống về dịch bệnh trong các nhà trường.</w:t>
      </w:r>
    </w:p>
    <w:p w:rsidR="00376A61" w:rsidRPr="00376A61" w:rsidRDefault="00376A61" w:rsidP="009C5496">
      <w:pPr>
        <w:spacing w:before="75" w:after="120" w:line="240" w:lineRule="auto"/>
        <w:ind w:firstLine="720"/>
        <w:jc w:val="both"/>
        <w:rPr>
          <w:rFonts w:eastAsia="Times New Roman" w:cs="Times New Roman"/>
          <w:sz w:val="28"/>
          <w:szCs w:val="28"/>
        </w:rPr>
      </w:pPr>
      <w:r w:rsidRPr="00376A61">
        <w:rPr>
          <w:rFonts w:eastAsia="Times New Roman" w:cs="Times New Roman"/>
          <w:b/>
          <w:bCs/>
          <w:sz w:val="28"/>
          <w:szCs w:val="28"/>
        </w:rPr>
        <w:t>III. CÁC CHỈ TIÊU CHÍNH</w:t>
      </w:r>
    </w:p>
    <w:p w:rsidR="00376A61" w:rsidRPr="00376A61" w:rsidRDefault="00376A61" w:rsidP="009C5496">
      <w:pPr>
        <w:spacing w:before="75" w:after="120" w:line="240" w:lineRule="auto"/>
        <w:ind w:firstLine="720"/>
        <w:jc w:val="both"/>
        <w:rPr>
          <w:rFonts w:eastAsia="Times New Roman" w:cs="Times New Roman"/>
          <w:sz w:val="28"/>
          <w:szCs w:val="28"/>
        </w:rPr>
      </w:pPr>
      <w:r w:rsidRPr="00376A61">
        <w:rPr>
          <w:rFonts w:eastAsia="Times New Roman" w:cs="Times New Roman"/>
          <w:sz w:val="28"/>
          <w:szCs w:val="28"/>
        </w:rPr>
        <w:t>- 100% học sinh</w:t>
      </w:r>
      <w:r w:rsidR="00146C16">
        <w:rPr>
          <w:rFonts w:eastAsia="Times New Roman" w:cs="Times New Roman"/>
          <w:sz w:val="28"/>
          <w:szCs w:val="28"/>
        </w:rPr>
        <w:t xml:space="preserve">, </w:t>
      </w:r>
      <w:r w:rsidRPr="00376A61">
        <w:rPr>
          <w:rFonts w:eastAsia="Times New Roman" w:cs="Times New Roman"/>
          <w:sz w:val="28"/>
          <w:szCs w:val="28"/>
        </w:rPr>
        <w:t xml:space="preserve">giáo viên, cán bộ, nhân viên, cha mẹ học sinh được truyền thông về nguyên nhân, hậu quả và các biện pháp phòng, chống dịch bệnh viêm đường hô hấp cấp do chủng mới của vi rút Cô- rô-na </w:t>
      </w:r>
      <w:r w:rsidR="00146C16">
        <w:rPr>
          <w:rFonts w:eastAsia="Times New Roman" w:cs="Times New Roman"/>
          <w:sz w:val="28"/>
          <w:szCs w:val="28"/>
        </w:rPr>
        <w:t>gây ra.</w:t>
      </w:r>
    </w:p>
    <w:p w:rsidR="00376A61" w:rsidRPr="00376A61" w:rsidRDefault="00376A61" w:rsidP="009C5496">
      <w:pPr>
        <w:spacing w:before="75" w:after="120" w:line="240" w:lineRule="auto"/>
        <w:ind w:firstLine="720"/>
        <w:jc w:val="both"/>
        <w:rPr>
          <w:rFonts w:eastAsia="Times New Roman" w:cs="Times New Roman"/>
          <w:sz w:val="28"/>
          <w:szCs w:val="28"/>
        </w:rPr>
      </w:pPr>
      <w:r w:rsidRPr="00376A61">
        <w:rPr>
          <w:rFonts w:eastAsia="Times New Roman" w:cs="Times New Roman"/>
          <w:sz w:val="28"/>
          <w:szCs w:val="28"/>
        </w:rPr>
        <w:lastRenderedPageBreak/>
        <w:t xml:space="preserve">- 100% trẻ em, học sinh, </w:t>
      </w:r>
      <w:r w:rsidR="00146C16">
        <w:rPr>
          <w:rFonts w:eastAsia="Times New Roman" w:cs="Times New Roman"/>
          <w:sz w:val="28"/>
          <w:szCs w:val="28"/>
        </w:rPr>
        <w:t xml:space="preserve">giáo viên, </w:t>
      </w:r>
      <w:r w:rsidRPr="00376A61">
        <w:rPr>
          <w:rFonts w:eastAsia="Times New Roman" w:cs="Times New Roman"/>
          <w:sz w:val="28"/>
          <w:szCs w:val="28"/>
        </w:rPr>
        <w:t>cán bộ, nhân viên trong các nhà trường được theo dõi, quản lý về sức khỏe.</w:t>
      </w:r>
    </w:p>
    <w:p w:rsidR="00376A61" w:rsidRPr="00376A61" w:rsidRDefault="00376A61" w:rsidP="009C5496">
      <w:pPr>
        <w:spacing w:before="75" w:after="120" w:line="240" w:lineRule="auto"/>
        <w:ind w:firstLine="720"/>
        <w:jc w:val="both"/>
        <w:rPr>
          <w:rFonts w:eastAsia="Times New Roman" w:cs="Times New Roman"/>
          <w:sz w:val="28"/>
          <w:szCs w:val="28"/>
        </w:rPr>
      </w:pPr>
      <w:r w:rsidRPr="00376A61">
        <w:rPr>
          <w:rFonts w:eastAsia="Times New Roman" w:cs="Times New Roman"/>
          <w:sz w:val="28"/>
          <w:szCs w:val="28"/>
        </w:rPr>
        <w:t>- 100% cơ sở giáo dục phát hiện sớm và xử lý kịp thời các trường hợp mắc bệnh hoặc nghi ngờ mắc bệnh.</w:t>
      </w:r>
    </w:p>
    <w:p w:rsidR="00376A61" w:rsidRPr="00376A61" w:rsidRDefault="00376A61" w:rsidP="009C5496">
      <w:pPr>
        <w:spacing w:before="75" w:after="120" w:line="240" w:lineRule="auto"/>
        <w:ind w:firstLine="720"/>
        <w:jc w:val="both"/>
        <w:rPr>
          <w:rFonts w:eastAsia="Times New Roman" w:cs="Times New Roman"/>
          <w:sz w:val="28"/>
          <w:szCs w:val="28"/>
        </w:rPr>
      </w:pPr>
      <w:r w:rsidRPr="00376A61">
        <w:rPr>
          <w:rFonts w:eastAsia="Times New Roman" w:cs="Times New Roman"/>
          <w:sz w:val="28"/>
          <w:szCs w:val="28"/>
        </w:rPr>
        <w:t>- 100% cơ sở giáo dục đảm bảo vệ sinh môi trường, vệ sinh an toàn thực phẩm, nguồn lực và cơ sở vật chất sẵn sàng đáp ứng kịp thời với các tình huống về dịch bệnh trong các nhà trường.</w:t>
      </w:r>
    </w:p>
    <w:p w:rsidR="00413DDE" w:rsidRPr="00376A61" w:rsidRDefault="00376A61" w:rsidP="009C5496">
      <w:pPr>
        <w:spacing w:before="75" w:after="120" w:line="240" w:lineRule="auto"/>
        <w:ind w:firstLine="720"/>
        <w:jc w:val="both"/>
        <w:rPr>
          <w:rFonts w:eastAsia="Times New Roman" w:cs="Times New Roman"/>
          <w:b/>
          <w:bCs/>
          <w:sz w:val="28"/>
          <w:szCs w:val="28"/>
        </w:rPr>
      </w:pPr>
      <w:r w:rsidRPr="00376A61">
        <w:rPr>
          <w:rFonts w:eastAsia="Times New Roman" w:cs="Times New Roman"/>
          <w:b/>
          <w:bCs/>
          <w:sz w:val="28"/>
          <w:szCs w:val="28"/>
        </w:rPr>
        <w:t xml:space="preserve">V. </w:t>
      </w:r>
      <w:r w:rsidR="00413DDE">
        <w:rPr>
          <w:rFonts w:eastAsia="Times New Roman" w:cs="Times New Roman"/>
          <w:b/>
          <w:bCs/>
          <w:sz w:val="28"/>
          <w:szCs w:val="28"/>
        </w:rPr>
        <w:t xml:space="preserve">BIỆN PHÁP PHÒNG </w:t>
      </w:r>
      <w:r w:rsidR="00DD3008">
        <w:rPr>
          <w:rFonts w:eastAsia="Times New Roman" w:cs="Times New Roman"/>
          <w:b/>
          <w:bCs/>
          <w:sz w:val="28"/>
          <w:szCs w:val="28"/>
        </w:rPr>
        <w:t>CHỐNG, DỊCH BỆNH VIÊM PHỔI CẤP</w:t>
      </w:r>
    </w:p>
    <w:p w:rsidR="00413DDE" w:rsidRDefault="00376A61" w:rsidP="009C5496">
      <w:pPr>
        <w:spacing w:before="75" w:after="120" w:line="240" w:lineRule="auto"/>
        <w:ind w:firstLine="720"/>
        <w:jc w:val="both"/>
        <w:rPr>
          <w:rFonts w:eastAsia="Times New Roman" w:cs="Times New Roman"/>
          <w:sz w:val="28"/>
          <w:szCs w:val="28"/>
        </w:rPr>
      </w:pPr>
      <w:r w:rsidRPr="00376A61">
        <w:rPr>
          <w:rFonts w:eastAsia="Times New Roman" w:cs="Times New Roman"/>
          <w:sz w:val="28"/>
          <w:szCs w:val="28"/>
        </w:rPr>
        <w:t xml:space="preserve"> Hướng dẫn học sinh</w:t>
      </w:r>
      <w:r w:rsidR="00040711">
        <w:rPr>
          <w:rFonts w:eastAsia="Times New Roman" w:cs="Times New Roman"/>
          <w:sz w:val="28"/>
          <w:szCs w:val="28"/>
        </w:rPr>
        <w:t>, giáo viên,</w:t>
      </w:r>
      <w:r w:rsidRPr="00376A61">
        <w:rPr>
          <w:rFonts w:eastAsia="Times New Roman" w:cs="Times New Roman"/>
          <w:sz w:val="28"/>
          <w:szCs w:val="28"/>
        </w:rPr>
        <w:t xml:space="preserve"> cán bộ, nhân viên nhà trường hạn chế tiếp xúc trực tiếp với người bị bệnh viêm đường hô hấp cấp tính; </w:t>
      </w:r>
    </w:p>
    <w:p w:rsidR="00413DDE" w:rsidRDefault="00413DDE" w:rsidP="009C5496">
      <w:pPr>
        <w:spacing w:before="75" w:after="120" w:line="240" w:lineRule="auto"/>
        <w:ind w:firstLine="720"/>
        <w:jc w:val="both"/>
        <w:rPr>
          <w:rFonts w:eastAsia="Times New Roman" w:cs="Times New Roman"/>
          <w:sz w:val="28"/>
          <w:szCs w:val="28"/>
        </w:rPr>
      </w:pPr>
      <w:r>
        <w:rPr>
          <w:rFonts w:eastAsia="Times New Roman" w:cs="Times New Roman"/>
          <w:sz w:val="28"/>
          <w:szCs w:val="28"/>
        </w:rPr>
        <w:t>K</w:t>
      </w:r>
      <w:r w:rsidR="00376A61" w:rsidRPr="00376A61">
        <w:rPr>
          <w:rFonts w:eastAsia="Times New Roman" w:cs="Times New Roman"/>
          <w:sz w:val="28"/>
          <w:szCs w:val="28"/>
        </w:rPr>
        <w:t>hi cần thiết phải tiếp xúc với người bệnh phải đeo khẩu trang y tế đúng cách và giữ khoảng cách khi tiếp xúc;</w:t>
      </w:r>
    </w:p>
    <w:p w:rsidR="00413DDE" w:rsidRDefault="00413DDE" w:rsidP="009C5496">
      <w:pPr>
        <w:spacing w:before="75" w:after="120" w:line="240" w:lineRule="auto"/>
        <w:ind w:firstLine="720"/>
        <w:jc w:val="both"/>
        <w:rPr>
          <w:rFonts w:eastAsia="Times New Roman" w:cs="Times New Roman"/>
          <w:sz w:val="28"/>
          <w:szCs w:val="28"/>
        </w:rPr>
      </w:pPr>
      <w:r>
        <w:rPr>
          <w:rFonts w:eastAsia="Times New Roman" w:cs="Times New Roman"/>
          <w:sz w:val="28"/>
          <w:szCs w:val="28"/>
        </w:rPr>
        <w:t xml:space="preserve"> G</w:t>
      </w:r>
      <w:r w:rsidR="00376A61" w:rsidRPr="00376A61">
        <w:rPr>
          <w:rFonts w:eastAsia="Times New Roman" w:cs="Times New Roman"/>
          <w:sz w:val="28"/>
          <w:szCs w:val="28"/>
        </w:rPr>
        <w:t xml:space="preserve">iữ ấm cơ thể, vệ sinh cá nhân, rửa tay thường xuyên bằng xà phòng, súc họng bằng nước sát khuẩn miệng để phòng bệnh viêm phổi; </w:t>
      </w:r>
    </w:p>
    <w:p w:rsidR="00376A61" w:rsidRDefault="00413DDE" w:rsidP="009C5496">
      <w:pPr>
        <w:spacing w:before="75" w:after="120" w:line="240" w:lineRule="auto"/>
        <w:ind w:firstLine="720"/>
        <w:jc w:val="both"/>
        <w:rPr>
          <w:rFonts w:eastAsia="Times New Roman" w:cs="Times New Roman"/>
          <w:sz w:val="28"/>
          <w:szCs w:val="28"/>
        </w:rPr>
      </w:pPr>
      <w:r>
        <w:rPr>
          <w:rFonts w:eastAsia="Times New Roman" w:cs="Times New Roman"/>
          <w:sz w:val="28"/>
          <w:szCs w:val="28"/>
        </w:rPr>
        <w:t>C</w:t>
      </w:r>
      <w:r w:rsidR="00376A61" w:rsidRPr="00376A61">
        <w:rPr>
          <w:rFonts w:eastAsia="Times New Roman" w:cs="Times New Roman"/>
          <w:sz w:val="28"/>
          <w:szCs w:val="28"/>
        </w:rPr>
        <w:t>ần che miệng và mũi khi ho hoặc hắt hơi, tốt nhất bằng khăn vải hoặc khăn tay để làm giảm phát tán các dịch tiết đường hô hấp.</w:t>
      </w:r>
    </w:p>
    <w:p w:rsidR="00040711" w:rsidRDefault="00040711" w:rsidP="009C5496">
      <w:pPr>
        <w:spacing w:before="75" w:after="120" w:line="240" w:lineRule="auto"/>
        <w:ind w:firstLine="720"/>
        <w:jc w:val="both"/>
        <w:rPr>
          <w:rFonts w:eastAsia="Times New Roman" w:cs="Times New Roman"/>
          <w:sz w:val="28"/>
          <w:szCs w:val="28"/>
        </w:rPr>
      </w:pPr>
      <w:r>
        <w:rPr>
          <w:rFonts w:eastAsia="Times New Roman" w:cs="Times New Roman"/>
          <w:sz w:val="28"/>
          <w:szCs w:val="28"/>
        </w:rPr>
        <w:t>Hướng dẫn học sinh, giáo viên, nhân viên trong trường đeo khẩu trang và đến cơ sở y tế thăm khám, kiểm tra sức khỏe.</w:t>
      </w:r>
    </w:p>
    <w:p w:rsidR="00040711" w:rsidRDefault="00413DDE" w:rsidP="009C5496">
      <w:pPr>
        <w:spacing w:before="75" w:after="120" w:line="240" w:lineRule="auto"/>
        <w:ind w:firstLine="720"/>
        <w:jc w:val="both"/>
        <w:rPr>
          <w:rFonts w:eastAsia="Times New Roman" w:cs="Times New Roman"/>
          <w:sz w:val="28"/>
          <w:szCs w:val="28"/>
        </w:rPr>
      </w:pPr>
      <w:r>
        <w:rPr>
          <w:rFonts w:eastAsia="Times New Roman" w:cs="Times New Roman"/>
          <w:sz w:val="28"/>
          <w:szCs w:val="28"/>
        </w:rPr>
        <w:t>Tổ chức kiểm tra tổng vệ sinh, phun thuốc khử trùng trong khuôn viên nhà trường.</w:t>
      </w:r>
    </w:p>
    <w:p w:rsidR="00413DDE" w:rsidRDefault="00413DDE" w:rsidP="009C5496">
      <w:pPr>
        <w:spacing w:before="75" w:after="120" w:line="240" w:lineRule="auto"/>
        <w:ind w:firstLine="720"/>
        <w:jc w:val="both"/>
        <w:rPr>
          <w:rFonts w:eastAsia="Times New Roman" w:cs="Times New Roman"/>
          <w:sz w:val="28"/>
          <w:szCs w:val="28"/>
        </w:rPr>
      </w:pPr>
      <w:r>
        <w:rPr>
          <w:rFonts w:eastAsia="Times New Roman" w:cs="Times New Roman"/>
          <w:sz w:val="28"/>
          <w:szCs w:val="28"/>
        </w:rPr>
        <w:t>Giáo viên chủ nhiệm phổ biến những kiến thức về hướng dẫn phòng, chống bệnh viêm đường hô hấp.</w:t>
      </w:r>
    </w:p>
    <w:p w:rsidR="00413DDE" w:rsidRDefault="00413DDE" w:rsidP="009C5496">
      <w:pPr>
        <w:spacing w:before="75" w:after="120" w:line="240" w:lineRule="auto"/>
        <w:ind w:firstLine="720"/>
        <w:jc w:val="both"/>
        <w:rPr>
          <w:rFonts w:eastAsia="Times New Roman" w:cs="Times New Roman"/>
          <w:sz w:val="28"/>
          <w:szCs w:val="28"/>
        </w:rPr>
      </w:pPr>
      <w:r>
        <w:rPr>
          <w:rFonts w:eastAsia="Times New Roman" w:cs="Times New Roman"/>
          <w:sz w:val="28"/>
          <w:szCs w:val="28"/>
        </w:rPr>
        <w:t>Dịch bệnh viêm đ</w:t>
      </w:r>
      <w:r w:rsidR="00834196">
        <w:rPr>
          <w:rFonts w:eastAsia="Times New Roman" w:cs="Times New Roman"/>
          <w:sz w:val="28"/>
          <w:szCs w:val="28"/>
        </w:rPr>
        <w:t>ường hô hấp cấp do chủng mới</w:t>
      </w:r>
      <w:r w:rsidR="00DD3008">
        <w:rPr>
          <w:rFonts w:eastAsia="Times New Roman" w:cs="Times New Roman"/>
          <w:sz w:val="28"/>
          <w:szCs w:val="28"/>
        </w:rPr>
        <w:t xml:space="preserve"> vi rút Cor</w:t>
      </w:r>
      <w:r>
        <w:rPr>
          <w:rFonts w:eastAsia="Times New Roman" w:cs="Times New Roman"/>
          <w:sz w:val="28"/>
          <w:szCs w:val="28"/>
        </w:rPr>
        <w:t>ona</w:t>
      </w:r>
      <w:r w:rsidR="00834196">
        <w:rPr>
          <w:rFonts w:eastAsia="Times New Roman" w:cs="Times New Roman"/>
          <w:sz w:val="28"/>
          <w:szCs w:val="28"/>
        </w:rPr>
        <w:t xml:space="preserve"> đang diễn ra phức tạp đề nghị các bộ phận chủ động thực hiện các nội dung trên và báo cáo kịp thời khi phát hiện dịch hoặc gặp khó khăn trong việc phòng, chống bệnh viêm phổi cấp.</w:t>
      </w:r>
    </w:p>
    <w:p w:rsidR="00834196" w:rsidRDefault="00834196" w:rsidP="009C5496">
      <w:pPr>
        <w:spacing w:before="75" w:after="0" w:line="240" w:lineRule="auto"/>
        <w:jc w:val="both"/>
        <w:rPr>
          <w:rFonts w:eastAsia="Times New Roman" w:cs="Times New Roman"/>
          <w:bCs/>
          <w:sz w:val="28"/>
          <w:szCs w:val="28"/>
        </w:rPr>
      </w:pPr>
      <w:r>
        <w:rPr>
          <w:rFonts w:eastAsia="Times New Roman" w:cs="Times New Roman"/>
          <w:sz w:val="28"/>
          <w:szCs w:val="28"/>
        </w:rPr>
        <w:t xml:space="preserve">          </w:t>
      </w:r>
      <w:r w:rsidR="00AA605D">
        <w:rPr>
          <w:rFonts w:eastAsia="Times New Roman" w:cs="Times New Roman"/>
          <w:sz w:val="28"/>
          <w:szCs w:val="28"/>
        </w:rPr>
        <w:t>Trên đây là kế hoạch</w:t>
      </w:r>
      <w:r>
        <w:rPr>
          <w:rFonts w:eastAsia="Times New Roman" w:cs="Times New Roman"/>
          <w:sz w:val="28"/>
          <w:szCs w:val="28"/>
        </w:rPr>
        <w:t xml:space="preserve"> </w:t>
      </w:r>
      <w:r w:rsidRPr="00834196">
        <w:rPr>
          <w:rFonts w:eastAsia="Times New Roman" w:cs="Times New Roman"/>
          <w:bCs/>
          <w:sz w:val="28"/>
          <w:szCs w:val="28"/>
        </w:rPr>
        <w:t>v</w:t>
      </w:r>
      <w:r w:rsidRPr="00376A61">
        <w:rPr>
          <w:rFonts w:eastAsia="Times New Roman" w:cs="Times New Roman"/>
          <w:bCs/>
          <w:sz w:val="28"/>
          <w:szCs w:val="28"/>
        </w:rPr>
        <w:t>ề phòng, chống dịch bệnh viêm đường hô hấp cấp</w:t>
      </w:r>
      <w:r>
        <w:rPr>
          <w:rFonts w:eastAsia="Times New Roman" w:cs="Times New Roman"/>
          <w:bCs/>
          <w:sz w:val="28"/>
          <w:szCs w:val="28"/>
        </w:rPr>
        <w:t xml:space="preserve"> do chủng mới</w:t>
      </w:r>
      <w:r w:rsidR="00DD3008">
        <w:rPr>
          <w:rFonts w:eastAsia="Times New Roman" w:cs="Times New Roman"/>
          <w:bCs/>
          <w:sz w:val="28"/>
          <w:szCs w:val="28"/>
        </w:rPr>
        <w:t> virus cor</w:t>
      </w:r>
      <w:r w:rsidRPr="00834196">
        <w:rPr>
          <w:rFonts w:eastAsia="Times New Roman" w:cs="Times New Roman"/>
          <w:bCs/>
          <w:sz w:val="28"/>
          <w:szCs w:val="28"/>
        </w:rPr>
        <w:t>ona</w:t>
      </w:r>
      <w:r w:rsidRPr="00376A61">
        <w:rPr>
          <w:rFonts w:eastAsia="Times New Roman" w:cs="Times New Roman"/>
          <w:b/>
          <w:bCs/>
          <w:sz w:val="28"/>
          <w:szCs w:val="28"/>
        </w:rPr>
        <w:t xml:space="preserve"> </w:t>
      </w:r>
      <w:r w:rsidRPr="00834196">
        <w:rPr>
          <w:rFonts w:eastAsia="Times New Roman" w:cs="Times New Roman"/>
          <w:bCs/>
          <w:sz w:val="28"/>
          <w:szCs w:val="28"/>
        </w:rPr>
        <w:t>của trường TH An Thái.</w:t>
      </w:r>
      <w:bookmarkStart w:id="0" w:name="_GoBack"/>
      <w:bookmarkEnd w:id="0"/>
    </w:p>
    <w:p w:rsidR="00834196" w:rsidRPr="00376A61" w:rsidRDefault="00834196" w:rsidP="00834196">
      <w:pPr>
        <w:spacing w:before="75" w:after="0" w:line="240" w:lineRule="auto"/>
        <w:rPr>
          <w:rFonts w:eastAsia="Times New Roman" w:cs="Times New Roman"/>
          <w:bCs/>
          <w:sz w:val="28"/>
          <w:szCs w:val="28"/>
        </w:rPr>
      </w:pPr>
    </w:p>
    <w:p w:rsidR="00834196" w:rsidRPr="00834196" w:rsidRDefault="009131F8" w:rsidP="009131F8">
      <w:pPr>
        <w:tabs>
          <w:tab w:val="left" w:pos="6375"/>
        </w:tabs>
        <w:spacing w:before="75" w:after="0" w:line="240" w:lineRule="auto"/>
        <w:rPr>
          <w:rFonts w:eastAsia="Times New Roman" w:cs="Times New Roman"/>
          <w:b/>
          <w:sz w:val="28"/>
          <w:szCs w:val="28"/>
        </w:rPr>
      </w:pPr>
      <w:r>
        <w:rPr>
          <w:rFonts w:eastAsia="Times New Roman" w:cs="Times New Roman"/>
          <w:b/>
          <w:i/>
          <w:sz w:val="24"/>
          <w:szCs w:val="24"/>
        </w:rPr>
        <w:t xml:space="preserve">         </w:t>
      </w:r>
      <w:r w:rsidR="00834196" w:rsidRPr="00834196">
        <w:rPr>
          <w:rFonts w:eastAsia="Times New Roman" w:cs="Times New Roman"/>
          <w:b/>
          <w:i/>
          <w:sz w:val="24"/>
          <w:szCs w:val="24"/>
        </w:rPr>
        <w:t>Nơi nhận:</w:t>
      </w:r>
      <w:r w:rsidR="00834196" w:rsidRPr="00834196">
        <w:rPr>
          <w:rFonts w:eastAsia="Times New Roman" w:cs="Times New Roman"/>
          <w:b/>
          <w:sz w:val="28"/>
          <w:szCs w:val="28"/>
        </w:rPr>
        <w:t xml:space="preserve">                                                        </w:t>
      </w:r>
      <w:r>
        <w:rPr>
          <w:rFonts w:eastAsia="Times New Roman" w:cs="Times New Roman"/>
          <w:b/>
          <w:sz w:val="28"/>
          <w:szCs w:val="28"/>
        </w:rPr>
        <w:t xml:space="preserve">    </w:t>
      </w:r>
      <w:r w:rsidR="00834196" w:rsidRPr="00834196">
        <w:rPr>
          <w:rFonts w:eastAsia="Times New Roman" w:cs="Times New Roman"/>
          <w:b/>
          <w:sz w:val="28"/>
          <w:szCs w:val="28"/>
        </w:rPr>
        <w:t xml:space="preserve">  HIỆU TRƯỞNG</w:t>
      </w:r>
    </w:p>
    <w:p w:rsidR="00834196" w:rsidRPr="00834196" w:rsidRDefault="00834196" w:rsidP="009131F8">
      <w:pPr>
        <w:pStyle w:val="ListParagraph"/>
        <w:numPr>
          <w:ilvl w:val="0"/>
          <w:numId w:val="1"/>
        </w:numPr>
        <w:spacing w:before="75" w:after="0" w:line="240" w:lineRule="auto"/>
        <w:ind w:left="851" w:hanging="131"/>
        <w:rPr>
          <w:rFonts w:eastAsia="Times New Roman" w:cs="Times New Roman"/>
          <w:sz w:val="24"/>
          <w:szCs w:val="24"/>
        </w:rPr>
      </w:pPr>
      <w:r w:rsidRPr="00834196">
        <w:rPr>
          <w:rFonts w:eastAsia="Times New Roman" w:cs="Times New Roman"/>
          <w:sz w:val="24"/>
          <w:szCs w:val="24"/>
        </w:rPr>
        <w:t>Hiệu trưởng;</w:t>
      </w:r>
    </w:p>
    <w:p w:rsidR="00834196" w:rsidRPr="00834196" w:rsidRDefault="00834196" w:rsidP="009131F8">
      <w:pPr>
        <w:pStyle w:val="ListParagraph"/>
        <w:numPr>
          <w:ilvl w:val="0"/>
          <w:numId w:val="1"/>
        </w:numPr>
        <w:spacing w:before="75" w:after="0" w:line="240" w:lineRule="auto"/>
        <w:ind w:left="851" w:hanging="131"/>
        <w:rPr>
          <w:rFonts w:eastAsia="Times New Roman" w:cs="Times New Roman"/>
          <w:sz w:val="24"/>
          <w:szCs w:val="24"/>
        </w:rPr>
      </w:pPr>
      <w:r w:rsidRPr="00834196">
        <w:rPr>
          <w:rFonts w:eastAsia="Times New Roman" w:cs="Times New Roman"/>
          <w:sz w:val="24"/>
          <w:szCs w:val="24"/>
        </w:rPr>
        <w:t>Trưởng bộ phận;</w:t>
      </w:r>
    </w:p>
    <w:p w:rsidR="00834196" w:rsidRDefault="00834196" w:rsidP="009131F8">
      <w:pPr>
        <w:pStyle w:val="ListParagraph"/>
        <w:numPr>
          <w:ilvl w:val="0"/>
          <w:numId w:val="1"/>
        </w:numPr>
        <w:spacing w:before="75" w:after="0" w:line="240" w:lineRule="auto"/>
        <w:ind w:left="851" w:hanging="131"/>
        <w:rPr>
          <w:rFonts w:eastAsia="Times New Roman" w:cs="Times New Roman"/>
          <w:sz w:val="28"/>
          <w:szCs w:val="28"/>
        </w:rPr>
      </w:pPr>
      <w:r w:rsidRPr="00834196">
        <w:rPr>
          <w:rFonts w:eastAsia="Times New Roman" w:cs="Times New Roman"/>
          <w:sz w:val="24"/>
          <w:szCs w:val="24"/>
        </w:rPr>
        <w:t>Lưu VT.</w:t>
      </w:r>
      <w:r>
        <w:rPr>
          <w:rFonts w:eastAsia="Times New Roman" w:cs="Times New Roman"/>
          <w:sz w:val="28"/>
          <w:szCs w:val="28"/>
        </w:rPr>
        <w:t xml:space="preserve">                                                      </w:t>
      </w:r>
    </w:p>
    <w:p w:rsidR="00344EB1" w:rsidRDefault="00834196" w:rsidP="00834196">
      <w:pPr>
        <w:pStyle w:val="ListParagraph"/>
        <w:spacing w:before="75" w:after="120" w:line="240" w:lineRule="auto"/>
        <w:ind w:left="851"/>
        <w:rPr>
          <w:rFonts w:eastAsia="Times New Roman" w:cs="Times New Roman"/>
          <w:sz w:val="28"/>
          <w:szCs w:val="28"/>
        </w:rPr>
      </w:pPr>
      <w:r>
        <w:rPr>
          <w:rFonts w:eastAsia="Times New Roman" w:cs="Times New Roman"/>
          <w:sz w:val="28"/>
          <w:szCs w:val="28"/>
        </w:rPr>
        <w:t xml:space="preserve">                                                                  </w:t>
      </w:r>
      <w:r w:rsidRPr="00834196">
        <w:rPr>
          <w:rFonts w:eastAsia="Times New Roman" w:cs="Times New Roman"/>
          <w:sz w:val="28"/>
          <w:szCs w:val="28"/>
        </w:rPr>
        <w:t xml:space="preserve">     </w:t>
      </w:r>
    </w:p>
    <w:p w:rsidR="00834196" w:rsidRPr="00834196" w:rsidRDefault="00344EB1" w:rsidP="00834196">
      <w:pPr>
        <w:pStyle w:val="ListParagraph"/>
        <w:spacing w:before="75" w:after="120" w:line="240" w:lineRule="auto"/>
        <w:ind w:left="851"/>
        <w:rPr>
          <w:rFonts w:eastAsia="Times New Roman" w:cs="Times New Roman"/>
          <w:b/>
          <w:szCs w:val="26"/>
        </w:rPr>
      </w:pPr>
      <w:r>
        <w:rPr>
          <w:rFonts w:eastAsia="Times New Roman" w:cs="Times New Roman"/>
          <w:sz w:val="28"/>
          <w:szCs w:val="28"/>
        </w:rPr>
        <w:t xml:space="preserve">                                                                    </w:t>
      </w:r>
      <w:r w:rsidR="009131F8">
        <w:rPr>
          <w:rFonts w:eastAsia="Times New Roman" w:cs="Times New Roman"/>
          <w:sz w:val="28"/>
          <w:szCs w:val="28"/>
        </w:rPr>
        <w:t xml:space="preserve">  </w:t>
      </w:r>
      <w:r>
        <w:rPr>
          <w:rFonts w:eastAsia="Times New Roman" w:cs="Times New Roman"/>
          <w:sz w:val="28"/>
          <w:szCs w:val="28"/>
        </w:rPr>
        <w:t xml:space="preserve">   </w:t>
      </w:r>
      <w:r w:rsidR="00834196" w:rsidRPr="00834196">
        <w:rPr>
          <w:rFonts w:eastAsia="Times New Roman" w:cs="Times New Roman"/>
          <w:b/>
          <w:szCs w:val="26"/>
        </w:rPr>
        <w:t>ĐỖ VĂN HOAN</w:t>
      </w:r>
    </w:p>
    <w:p w:rsidR="00413DDE" w:rsidRDefault="00413DDE" w:rsidP="00376A61">
      <w:pPr>
        <w:spacing w:before="75" w:after="120" w:line="240" w:lineRule="auto"/>
        <w:ind w:firstLine="720"/>
        <w:rPr>
          <w:rFonts w:eastAsia="Times New Roman" w:cs="Times New Roman"/>
          <w:sz w:val="28"/>
          <w:szCs w:val="28"/>
        </w:rPr>
      </w:pPr>
    </w:p>
    <w:p w:rsidR="00413DDE" w:rsidRPr="00376A61" w:rsidRDefault="00413DDE" w:rsidP="00376A61">
      <w:pPr>
        <w:spacing w:before="75" w:after="120" w:line="240" w:lineRule="auto"/>
        <w:ind w:firstLine="720"/>
        <w:rPr>
          <w:rFonts w:eastAsia="Times New Roman" w:cs="Times New Roman"/>
          <w:sz w:val="28"/>
          <w:szCs w:val="28"/>
        </w:rPr>
      </w:pPr>
    </w:p>
    <w:p w:rsidR="001F417B" w:rsidRPr="00376A61" w:rsidRDefault="001F417B">
      <w:pPr>
        <w:rPr>
          <w:rFonts w:cs="Times New Roman"/>
          <w:sz w:val="28"/>
          <w:szCs w:val="28"/>
        </w:rPr>
      </w:pPr>
    </w:p>
    <w:sectPr w:rsidR="001F417B" w:rsidRPr="00376A61" w:rsidSect="00FA5962">
      <w:pgSz w:w="11907" w:h="16840" w:code="9"/>
      <w:pgMar w:top="1418"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A70" w:rsidRDefault="00C12A70" w:rsidP="00834196">
      <w:pPr>
        <w:spacing w:before="0" w:after="0" w:line="240" w:lineRule="auto"/>
      </w:pPr>
      <w:r>
        <w:separator/>
      </w:r>
    </w:p>
  </w:endnote>
  <w:endnote w:type="continuationSeparator" w:id="0">
    <w:p w:rsidR="00C12A70" w:rsidRDefault="00C12A70" w:rsidP="008341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A70" w:rsidRDefault="00C12A70" w:rsidP="00834196">
      <w:pPr>
        <w:spacing w:before="0" w:after="0" w:line="240" w:lineRule="auto"/>
      </w:pPr>
      <w:r>
        <w:separator/>
      </w:r>
    </w:p>
  </w:footnote>
  <w:footnote w:type="continuationSeparator" w:id="0">
    <w:p w:rsidR="00C12A70" w:rsidRDefault="00C12A70" w:rsidP="0083419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46D65"/>
    <w:multiLevelType w:val="hybridMultilevel"/>
    <w:tmpl w:val="22ECFE7A"/>
    <w:lvl w:ilvl="0" w:tplc="41B40D2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61"/>
    <w:rsid w:val="00040711"/>
    <w:rsid w:val="00146C16"/>
    <w:rsid w:val="001F417B"/>
    <w:rsid w:val="002416CC"/>
    <w:rsid w:val="002761E9"/>
    <w:rsid w:val="00344EB1"/>
    <w:rsid w:val="00347153"/>
    <w:rsid w:val="00376A61"/>
    <w:rsid w:val="00413DDE"/>
    <w:rsid w:val="00482FD5"/>
    <w:rsid w:val="0075380C"/>
    <w:rsid w:val="00834196"/>
    <w:rsid w:val="009131F8"/>
    <w:rsid w:val="009C5496"/>
    <w:rsid w:val="00A006D6"/>
    <w:rsid w:val="00AA605D"/>
    <w:rsid w:val="00BF20AD"/>
    <w:rsid w:val="00C12A70"/>
    <w:rsid w:val="00C6217A"/>
    <w:rsid w:val="00DD3008"/>
    <w:rsid w:val="00EE1A93"/>
    <w:rsid w:val="00FA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26BE"/>
  <w15:chartTrackingRefBased/>
  <w15:docId w15:val="{AB1FC9BE-3370-4077-A2A0-997389B7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A61"/>
    <w:pPr>
      <w:spacing w:before="0"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196"/>
    <w:pPr>
      <w:ind w:left="720"/>
      <w:contextualSpacing/>
    </w:pPr>
  </w:style>
  <w:style w:type="paragraph" w:styleId="Header">
    <w:name w:val="header"/>
    <w:basedOn w:val="Normal"/>
    <w:link w:val="HeaderChar"/>
    <w:uiPriority w:val="99"/>
    <w:unhideWhenUsed/>
    <w:rsid w:val="0083419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34196"/>
  </w:style>
  <w:style w:type="paragraph" w:styleId="Footer">
    <w:name w:val="footer"/>
    <w:basedOn w:val="Normal"/>
    <w:link w:val="FooterChar"/>
    <w:uiPriority w:val="99"/>
    <w:unhideWhenUsed/>
    <w:rsid w:val="0083419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34196"/>
  </w:style>
  <w:style w:type="paragraph" w:styleId="BalloonText">
    <w:name w:val="Balloon Text"/>
    <w:basedOn w:val="Normal"/>
    <w:link w:val="BalloonTextChar"/>
    <w:uiPriority w:val="99"/>
    <w:semiHidden/>
    <w:unhideWhenUsed/>
    <w:rsid w:val="007538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01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5</cp:revision>
  <cp:lastPrinted>2020-02-05T09:13:00Z</cp:lastPrinted>
  <dcterms:created xsi:type="dcterms:W3CDTF">2020-02-05T09:43:00Z</dcterms:created>
  <dcterms:modified xsi:type="dcterms:W3CDTF">2020-02-05T09:53:00Z</dcterms:modified>
</cp:coreProperties>
</file>