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3" w:type="dxa"/>
        <w:tblInd w:w="-176" w:type="dxa"/>
        <w:tblLook w:val="01E0" w:firstRow="1" w:lastRow="1" w:firstColumn="1" w:lastColumn="1" w:noHBand="0" w:noVBand="0"/>
      </w:tblPr>
      <w:tblGrid>
        <w:gridCol w:w="4253"/>
        <w:gridCol w:w="5760"/>
      </w:tblGrid>
      <w:tr w:rsidR="00E0684F" w:rsidRPr="00ED67FB" w:rsidTr="008C7772">
        <w:trPr>
          <w:trHeight w:val="364"/>
        </w:trPr>
        <w:tc>
          <w:tcPr>
            <w:tcW w:w="4253" w:type="dxa"/>
            <w:shd w:val="clear" w:color="auto" w:fill="auto"/>
          </w:tcPr>
          <w:p w:rsidR="00E0684F" w:rsidRPr="00ED67FB" w:rsidRDefault="00E0684F" w:rsidP="008C7772">
            <w:pPr>
              <w:pStyle w:val="NoSpacing"/>
              <w:rPr>
                <w:rFonts w:ascii="Times New Roman" w:hAnsi="Times New Roman" w:cs="Times New Roman"/>
                <w:sz w:val="26"/>
                <w:szCs w:val="28"/>
              </w:rPr>
            </w:pPr>
            <w:r w:rsidRPr="00ED67FB">
              <w:rPr>
                <w:rFonts w:ascii="Times New Roman" w:hAnsi="Times New Roman" w:cs="Times New Roman"/>
                <w:sz w:val="26"/>
                <w:szCs w:val="28"/>
              </w:rPr>
              <w:t>PHÒNG GDĐT PHÚ GIÁO</w:t>
            </w:r>
          </w:p>
        </w:tc>
        <w:tc>
          <w:tcPr>
            <w:tcW w:w="5760" w:type="dxa"/>
            <w:shd w:val="clear" w:color="auto" w:fill="auto"/>
          </w:tcPr>
          <w:p w:rsidR="00E0684F" w:rsidRPr="00ED67FB" w:rsidRDefault="00E0684F" w:rsidP="008C7772">
            <w:pPr>
              <w:pStyle w:val="NoSpacing"/>
              <w:rPr>
                <w:rFonts w:ascii="Times New Roman" w:hAnsi="Times New Roman" w:cs="Times New Roman"/>
                <w:b/>
                <w:bCs/>
                <w:sz w:val="26"/>
                <w:szCs w:val="28"/>
              </w:rPr>
            </w:pPr>
            <w:r w:rsidRPr="00ED67FB">
              <w:rPr>
                <w:rFonts w:ascii="Times New Roman" w:hAnsi="Times New Roman" w:cs="Times New Roman"/>
                <w:b/>
                <w:bCs/>
                <w:sz w:val="26"/>
                <w:szCs w:val="28"/>
              </w:rPr>
              <w:t>CỘNG HOÀ XÃ HỘI CHỦ NGHĨA VIỆT NAM</w:t>
            </w:r>
          </w:p>
        </w:tc>
      </w:tr>
      <w:tr w:rsidR="00E0684F" w:rsidRPr="00ED67FB" w:rsidTr="008C7772">
        <w:trPr>
          <w:trHeight w:val="364"/>
        </w:trPr>
        <w:tc>
          <w:tcPr>
            <w:tcW w:w="4253" w:type="dxa"/>
            <w:shd w:val="clear" w:color="auto" w:fill="auto"/>
          </w:tcPr>
          <w:p w:rsidR="00E0684F" w:rsidRPr="00ED67FB" w:rsidRDefault="00E0684F" w:rsidP="008C7772">
            <w:pPr>
              <w:pStyle w:val="NoSpacing"/>
              <w:rPr>
                <w:rFonts w:ascii="Times New Roman" w:hAnsi="Times New Roman" w:cs="Times New Roman"/>
                <w:sz w:val="26"/>
                <w:szCs w:val="28"/>
              </w:rPr>
            </w:pPr>
            <w:r w:rsidRPr="00ED67FB">
              <w:rPr>
                <w:rFonts w:ascii="Times New Roman" w:hAnsi="Times New Roman" w:cs="Times New Roman"/>
                <w:b/>
                <w:bCs/>
                <w:noProof/>
                <w:sz w:val="26"/>
                <w:szCs w:val="28"/>
              </w:rPr>
              <mc:AlternateContent>
                <mc:Choice Requires="wps">
                  <w:drawing>
                    <wp:anchor distT="0" distB="0" distL="114300" distR="114300" simplePos="0" relativeHeight="251659264" behindDoc="0" locked="0" layoutInCell="1" allowOverlap="1" wp14:anchorId="0CC494B3" wp14:editId="6C895E82">
                      <wp:simplePos x="0" y="0"/>
                      <wp:positionH relativeFrom="column">
                        <wp:posOffset>835025</wp:posOffset>
                      </wp:positionH>
                      <wp:positionV relativeFrom="paragraph">
                        <wp:posOffset>213995</wp:posOffset>
                      </wp:positionV>
                      <wp:extent cx="981075" cy="0"/>
                      <wp:effectExtent l="12700" t="12700" r="635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5.75pt;margin-top:16.85pt;width:7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"/>
                  </w:pict>
                </mc:Fallback>
              </mc:AlternateContent>
            </w:r>
            <w:r w:rsidRPr="00ED67FB">
              <w:rPr>
                <w:rFonts w:ascii="Times New Roman" w:hAnsi="Times New Roman" w:cs="Times New Roman"/>
                <w:b/>
                <w:bCs/>
                <w:sz w:val="26"/>
                <w:szCs w:val="28"/>
              </w:rPr>
              <w:t>TRƯỜNG TIỂU HỌC AN THÁI</w:t>
            </w:r>
          </w:p>
        </w:tc>
        <w:tc>
          <w:tcPr>
            <w:tcW w:w="5760" w:type="dxa"/>
            <w:shd w:val="clear" w:color="auto" w:fill="auto"/>
          </w:tcPr>
          <w:p w:rsidR="00E0684F" w:rsidRPr="00ED67FB" w:rsidRDefault="00E0684F" w:rsidP="008C7772">
            <w:pPr>
              <w:pStyle w:val="NoSpacing"/>
              <w:rPr>
                <w:rFonts w:ascii="Times New Roman" w:hAnsi="Times New Roman" w:cs="Times New Roman"/>
                <w:b/>
                <w:bCs/>
                <w:sz w:val="26"/>
                <w:szCs w:val="28"/>
              </w:rPr>
            </w:pPr>
            <w:r w:rsidRPr="00ED67FB">
              <w:rPr>
                <w:rFonts w:ascii="Times New Roman" w:hAnsi="Times New Roman" w:cs="Times New Roman"/>
                <w:b/>
                <w:bCs/>
                <w:noProof/>
                <w:sz w:val="26"/>
                <w:szCs w:val="28"/>
              </w:rPr>
              <mc:AlternateContent>
                <mc:Choice Requires="wps">
                  <w:drawing>
                    <wp:anchor distT="0" distB="0" distL="114300" distR="114300" simplePos="0" relativeHeight="251660288" behindDoc="0" locked="0" layoutInCell="1" allowOverlap="1" wp14:anchorId="6CFB8601" wp14:editId="0850BA0B">
                      <wp:simplePos x="0" y="0"/>
                      <wp:positionH relativeFrom="column">
                        <wp:posOffset>687070</wp:posOffset>
                      </wp:positionH>
                      <wp:positionV relativeFrom="paragraph">
                        <wp:posOffset>213995</wp:posOffset>
                      </wp:positionV>
                      <wp:extent cx="2143125" cy="0"/>
                      <wp:effectExtent l="12700" t="12700" r="6350"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4.1pt;margin-top:16.85pt;width:16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"/>
                  </w:pict>
                </mc:Fallback>
              </mc:AlternateContent>
            </w:r>
            <w:r w:rsidRPr="00ED67FB">
              <w:rPr>
                <w:rFonts w:ascii="Times New Roman" w:hAnsi="Times New Roman" w:cs="Times New Roman"/>
                <w:b/>
                <w:bCs/>
                <w:sz w:val="26"/>
                <w:szCs w:val="28"/>
              </w:rPr>
              <w:t xml:space="preserve">              Độc lập </w:t>
            </w:r>
            <w:r w:rsidRPr="00ED67FB">
              <w:rPr>
                <w:rFonts w:ascii="Times New Roman" w:hAnsi="Times New Roman" w:cs="Times New Roman"/>
                <w:b/>
                <w:bCs/>
                <w:sz w:val="26"/>
                <w:szCs w:val="28"/>
                <w:lang w:val="vi-VN"/>
              </w:rPr>
              <w:t>-</w:t>
            </w:r>
            <w:r w:rsidRPr="00ED67FB">
              <w:rPr>
                <w:rFonts w:ascii="Times New Roman" w:hAnsi="Times New Roman" w:cs="Times New Roman"/>
                <w:b/>
                <w:bCs/>
                <w:sz w:val="26"/>
                <w:szCs w:val="28"/>
              </w:rPr>
              <w:t xml:space="preserve"> Tự do </w:t>
            </w:r>
            <w:r w:rsidRPr="00ED67FB">
              <w:rPr>
                <w:rFonts w:ascii="Times New Roman" w:hAnsi="Times New Roman" w:cs="Times New Roman"/>
                <w:b/>
                <w:bCs/>
                <w:sz w:val="26"/>
                <w:szCs w:val="28"/>
                <w:lang w:val="vi-VN"/>
              </w:rPr>
              <w:t>-</w:t>
            </w:r>
            <w:r w:rsidRPr="00ED67FB">
              <w:rPr>
                <w:rFonts w:ascii="Times New Roman" w:hAnsi="Times New Roman" w:cs="Times New Roman"/>
                <w:b/>
                <w:bCs/>
                <w:sz w:val="26"/>
                <w:szCs w:val="28"/>
              </w:rPr>
              <w:t xml:space="preserve"> Hạnh phúc</w:t>
            </w:r>
          </w:p>
        </w:tc>
      </w:tr>
      <w:tr w:rsidR="00E0684F" w:rsidRPr="00ED67FB" w:rsidTr="008C7772">
        <w:trPr>
          <w:trHeight w:val="101"/>
        </w:trPr>
        <w:tc>
          <w:tcPr>
            <w:tcW w:w="4253" w:type="dxa"/>
            <w:shd w:val="clear" w:color="auto" w:fill="auto"/>
          </w:tcPr>
          <w:p w:rsidR="00E0684F" w:rsidRPr="00ED67FB" w:rsidRDefault="00E0684F" w:rsidP="008C7772">
            <w:pPr>
              <w:pStyle w:val="NoSpacing"/>
              <w:rPr>
                <w:rFonts w:ascii="Times New Roman" w:hAnsi="Times New Roman" w:cs="Times New Roman"/>
                <w:b/>
                <w:bCs/>
                <w:sz w:val="26"/>
                <w:szCs w:val="28"/>
              </w:rPr>
            </w:pPr>
          </w:p>
        </w:tc>
        <w:tc>
          <w:tcPr>
            <w:tcW w:w="5760" w:type="dxa"/>
            <w:shd w:val="clear" w:color="auto" w:fill="auto"/>
          </w:tcPr>
          <w:p w:rsidR="00E0684F" w:rsidRPr="00ED67FB" w:rsidRDefault="00E0684F" w:rsidP="008C7772">
            <w:pPr>
              <w:pStyle w:val="NoSpacing"/>
              <w:rPr>
                <w:rFonts w:ascii="Times New Roman" w:hAnsi="Times New Roman" w:cs="Times New Roman"/>
                <w:b/>
                <w:bCs/>
                <w:sz w:val="26"/>
                <w:szCs w:val="28"/>
              </w:rPr>
            </w:pPr>
          </w:p>
        </w:tc>
      </w:tr>
      <w:tr w:rsidR="00E0684F" w:rsidRPr="00ED67FB" w:rsidTr="008C7772">
        <w:trPr>
          <w:trHeight w:val="364"/>
        </w:trPr>
        <w:tc>
          <w:tcPr>
            <w:tcW w:w="4253" w:type="dxa"/>
            <w:shd w:val="clear" w:color="auto" w:fill="auto"/>
          </w:tcPr>
          <w:p w:rsidR="00E0684F" w:rsidRPr="00ED67FB" w:rsidRDefault="00E0684F" w:rsidP="008C7772">
            <w:pPr>
              <w:pStyle w:val="NoSpacing"/>
              <w:rPr>
                <w:rFonts w:ascii="Times New Roman" w:hAnsi="Times New Roman" w:cs="Times New Roman"/>
                <w:sz w:val="26"/>
                <w:szCs w:val="28"/>
              </w:rPr>
            </w:pPr>
            <w:r w:rsidRPr="00ED67FB">
              <w:rPr>
                <w:rFonts w:ascii="Times New Roman" w:hAnsi="Times New Roman" w:cs="Times New Roman"/>
                <w:sz w:val="26"/>
                <w:szCs w:val="28"/>
              </w:rPr>
              <w:t xml:space="preserve">            Số: </w:t>
            </w:r>
            <w:r w:rsidRPr="00ED67FB">
              <w:rPr>
                <w:rFonts w:ascii="Times New Roman" w:hAnsi="Times New Roman" w:cs="Times New Roman"/>
                <w:color w:val="FF0000"/>
                <w:sz w:val="26"/>
                <w:szCs w:val="28"/>
              </w:rPr>
              <w:t xml:space="preserve">       </w:t>
            </w:r>
            <w:r>
              <w:rPr>
                <w:rFonts w:ascii="Times New Roman" w:hAnsi="Times New Roman" w:cs="Times New Roman"/>
                <w:sz w:val="26"/>
                <w:szCs w:val="28"/>
              </w:rPr>
              <w:t>/KH</w:t>
            </w:r>
            <w:r w:rsidRPr="00ED67FB">
              <w:rPr>
                <w:rFonts w:ascii="Times New Roman" w:hAnsi="Times New Roman" w:cs="Times New Roman"/>
                <w:sz w:val="26"/>
                <w:szCs w:val="28"/>
              </w:rPr>
              <w:t>-THAT</w:t>
            </w:r>
          </w:p>
        </w:tc>
        <w:tc>
          <w:tcPr>
            <w:tcW w:w="5760" w:type="dxa"/>
            <w:shd w:val="clear" w:color="auto" w:fill="auto"/>
          </w:tcPr>
          <w:p w:rsidR="00E0684F" w:rsidRPr="00ED67FB" w:rsidRDefault="00E0684F" w:rsidP="008C7772">
            <w:pPr>
              <w:pStyle w:val="NoSpacing"/>
              <w:rPr>
                <w:rFonts w:ascii="Times New Roman" w:hAnsi="Times New Roman" w:cs="Times New Roman"/>
                <w:i/>
                <w:iCs/>
                <w:sz w:val="26"/>
                <w:szCs w:val="28"/>
              </w:rPr>
            </w:pPr>
            <w:r w:rsidRPr="00ED67FB">
              <w:rPr>
                <w:rFonts w:ascii="Times New Roman" w:hAnsi="Times New Roman" w:cs="Times New Roman"/>
                <w:i/>
                <w:iCs/>
                <w:sz w:val="26"/>
                <w:szCs w:val="28"/>
              </w:rPr>
              <w:t xml:space="preserve">         An Thái, ngày </w:t>
            </w:r>
            <w:r>
              <w:rPr>
                <w:rFonts w:ascii="Times New Roman" w:hAnsi="Times New Roman" w:cs="Times New Roman"/>
                <w:i/>
                <w:iCs/>
                <w:color w:val="000000"/>
                <w:sz w:val="26"/>
                <w:szCs w:val="28"/>
              </w:rPr>
              <w:t xml:space="preserve">   </w:t>
            </w:r>
            <w:r w:rsidRPr="00ED67FB">
              <w:rPr>
                <w:rFonts w:ascii="Times New Roman" w:hAnsi="Times New Roman" w:cs="Times New Roman"/>
                <w:i/>
                <w:iCs/>
                <w:color w:val="FF0000"/>
                <w:sz w:val="26"/>
                <w:szCs w:val="28"/>
              </w:rPr>
              <w:t xml:space="preserve"> </w:t>
            </w:r>
            <w:r w:rsidRPr="00ED67FB">
              <w:rPr>
                <w:rFonts w:ascii="Times New Roman" w:hAnsi="Times New Roman" w:cs="Times New Roman"/>
                <w:i/>
                <w:iCs/>
                <w:sz w:val="26"/>
                <w:szCs w:val="28"/>
              </w:rPr>
              <w:t xml:space="preserve">tháng </w:t>
            </w:r>
            <w:r>
              <w:rPr>
                <w:rFonts w:ascii="Times New Roman" w:hAnsi="Times New Roman" w:cs="Times New Roman"/>
                <w:i/>
                <w:iCs/>
                <w:sz w:val="26"/>
                <w:szCs w:val="28"/>
              </w:rPr>
              <w:t xml:space="preserve">    </w:t>
            </w:r>
            <w:r w:rsidRPr="00ED67FB">
              <w:rPr>
                <w:rFonts w:ascii="Times New Roman" w:hAnsi="Times New Roman" w:cs="Times New Roman"/>
                <w:i/>
                <w:iCs/>
                <w:sz w:val="26"/>
                <w:szCs w:val="28"/>
              </w:rPr>
              <w:t xml:space="preserve"> năm 20</w:t>
            </w:r>
            <w:r w:rsidRPr="00ED67FB">
              <w:rPr>
                <w:rFonts w:ascii="Times New Roman" w:hAnsi="Times New Roman" w:cs="Times New Roman"/>
                <w:i/>
                <w:iCs/>
                <w:sz w:val="26"/>
                <w:szCs w:val="28"/>
                <w:lang w:val="vi-VN"/>
              </w:rPr>
              <w:t>2</w:t>
            </w:r>
            <w:r w:rsidRPr="00ED67FB">
              <w:rPr>
                <w:rFonts w:ascii="Times New Roman" w:hAnsi="Times New Roman" w:cs="Times New Roman"/>
                <w:i/>
                <w:iCs/>
                <w:sz w:val="26"/>
                <w:szCs w:val="28"/>
              </w:rPr>
              <w:t>2</w:t>
            </w:r>
          </w:p>
        </w:tc>
      </w:tr>
    </w:tbl>
    <w:p w:rsidR="006E5699" w:rsidRDefault="006E5699" w:rsidP="006E5699">
      <w:pPr>
        <w:spacing w:after="0" w:line="240" w:lineRule="auto"/>
        <w:ind w:left="12"/>
        <w:jc w:val="both"/>
        <w:rPr>
          <w:rFonts w:ascii="Times New Roman" w:hAnsi="Times New Roman" w:cs="Times New Roman"/>
          <w:b/>
          <w:sz w:val="28"/>
          <w:szCs w:val="28"/>
        </w:rPr>
      </w:pPr>
    </w:p>
    <w:p w:rsidR="00E40048" w:rsidRDefault="006E5699" w:rsidP="00E40048">
      <w:pPr>
        <w:tabs>
          <w:tab w:val="left" w:pos="1350"/>
        </w:tabs>
        <w:spacing w:after="0" w:line="240" w:lineRule="auto"/>
        <w:ind w:left="90"/>
        <w:jc w:val="both"/>
        <w:rPr>
          <w:rFonts w:ascii="Times New Roman" w:hAnsi="Times New Roman" w:cs="Times New Roman"/>
          <w:b/>
          <w:sz w:val="28"/>
          <w:szCs w:val="28"/>
        </w:rPr>
      </w:pPr>
      <w:r>
        <w:rPr>
          <w:rFonts w:ascii="Times New Roman" w:hAnsi="Times New Roman" w:cs="Times New Roman"/>
          <w:b/>
          <w:sz w:val="28"/>
          <w:szCs w:val="28"/>
        </w:rPr>
        <w:t xml:space="preserve">                                     KẾ HOẠCH THÁNG 6 </w:t>
      </w:r>
      <w:r w:rsidR="00E40048">
        <w:rPr>
          <w:rFonts w:ascii="Times New Roman" w:hAnsi="Times New Roman" w:cs="Times New Roman"/>
          <w:b/>
          <w:sz w:val="28"/>
          <w:szCs w:val="28"/>
        </w:rPr>
        <w:t>NĂM 202</w:t>
      </w:r>
    </w:p>
    <w:p w:rsidR="006E5699" w:rsidRDefault="00E40048" w:rsidP="00E40048">
      <w:pPr>
        <w:tabs>
          <w:tab w:val="left" w:pos="135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6E5699">
        <w:rPr>
          <w:rFonts w:ascii="Times New Roman" w:hAnsi="Times New Roman" w:cs="Times New Roman"/>
          <w:b/>
          <w:sz w:val="28"/>
          <w:szCs w:val="28"/>
        </w:rPr>
        <w:t xml:space="preserve">I/Đánh giá hoạt động tháng 5 </w:t>
      </w:r>
    </w:p>
    <w:p w:rsidR="006E5699" w:rsidRDefault="006E5699" w:rsidP="00E40048">
      <w:pPr>
        <w:pStyle w:val="Heading3"/>
        <w:spacing w:line="276" w:lineRule="auto"/>
        <w:jc w:val="both"/>
        <w:rPr>
          <w:sz w:val="28"/>
          <w:szCs w:val="28"/>
        </w:rPr>
      </w:pPr>
      <w:r>
        <w:rPr>
          <w:sz w:val="26"/>
          <w:szCs w:val="28"/>
        </w:rPr>
        <w:t>.1</w:t>
      </w:r>
      <w:r w:rsidRPr="00B10B0F">
        <w:rPr>
          <w:sz w:val="28"/>
          <w:szCs w:val="28"/>
        </w:rPr>
        <w:t xml:space="preserve">./ </w:t>
      </w:r>
      <w:r w:rsidRPr="00B10B0F">
        <w:rPr>
          <w:sz w:val="28"/>
          <w:szCs w:val="28"/>
          <w:u w:val="single"/>
        </w:rPr>
        <w:t>Công tác chính trị, tư tưởng</w:t>
      </w:r>
      <w:r w:rsidRPr="00B10B0F">
        <w:rPr>
          <w:sz w:val="28"/>
          <w:szCs w:val="28"/>
        </w:rPr>
        <w:t xml:space="preserve"> :</w:t>
      </w:r>
    </w:p>
    <w:p w:rsidR="006E5699" w:rsidRPr="003205F4" w:rsidRDefault="006E5699" w:rsidP="00E40048">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3205F4">
        <w:rPr>
          <w:rFonts w:ascii="Times New Roman" w:hAnsi="Times New Roman" w:cs="Times New Roman"/>
          <w:sz w:val="28"/>
          <w:szCs w:val="28"/>
        </w:rPr>
        <w:t>Tuyên truyền kỉ niệm chiến thắng Điện Biên Phủ 07/5/1954 - 07/5/2022.</w:t>
      </w:r>
    </w:p>
    <w:p w:rsidR="006E5699" w:rsidRPr="003205F4" w:rsidRDefault="006E5699" w:rsidP="00E40048">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3205F4">
        <w:rPr>
          <w:rFonts w:ascii="Times New Roman" w:hAnsi="Times New Roman" w:cs="Times New Roman"/>
          <w:sz w:val="28"/>
          <w:szCs w:val="28"/>
        </w:rPr>
        <w:t>- Tuyên truyền kỉ niệm 81 năm ngày thành lập Đội (15/5/1941-15/5/2022</w:t>
      </w:r>
    </w:p>
    <w:p w:rsidR="006E5699" w:rsidRPr="00445D31" w:rsidRDefault="006E5699" w:rsidP="00E40048">
      <w:pPr>
        <w:pStyle w:val="NormalWeb"/>
        <w:shd w:val="clear" w:color="auto" w:fill="FFFFFF"/>
        <w:spacing w:before="120" w:beforeAutospacing="0" w:after="0" w:afterAutospacing="0" w:line="276" w:lineRule="auto"/>
        <w:jc w:val="both"/>
        <w:rPr>
          <w:rFonts w:eastAsiaTheme="minorHAnsi"/>
          <w:sz w:val="26"/>
          <w:szCs w:val="28"/>
        </w:rPr>
      </w:pPr>
      <w:r>
        <w:rPr>
          <w:rFonts w:eastAsiaTheme="minorHAnsi"/>
          <w:sz w:val="26"/>
          <w:szCs w:val="28"/>
        </w:rPr>
        <w:t xml:space="preserve">      </w:t>
      </w:r>
      <w:r w:rsidRPr="00445D31">
        <w:rPr>
          <w:rFonts w:eastAsiaTheme="minorHAnsi"/>
          <w:sz w:val="26"/>
          <w:szCs w:val="28"/>
        </w:rPr>
        <w:t>- Thực hiện tốt công tác giáo dục chính trị, tư tưởng cho cán bộ, đảng viên, giáo viên, học sinh trong nhà trườ</w:t>
      </w:r>
      <w:r>
        <w:rPr>
          <w:rFonts w:eastAsiaTheme="minorHAnsi"/>
          <w:sz w:val="26"/>
          <w:szCs w:val="28"/>
        </w:rPr>
        <w:t xml:space="preserve">ng về học tập theo tư tưởng đạo đức, phong cánh HồChí Minh  theo chuyên đề năm 2022 </w:t>
      </w:r>
    </w:p>
    <w:p w:rsidR="006E5699" w:rsidRDefault="006E5699" w:rsidP="00E40048">
      <w:pPr>
        <w:spacing w:before="120" w:after="0"/>
        <w:jc w:val="both"/>
        <w:rPr>
          <w:rFonts w:ascii="Times New Roman" w:hAnsi="Times New Roman" w:cs="Times New Roman"/>
          <w:spacing w:val="-4"/>
          <w:sz w:val="26"/>
          <w:szCs w:val="28"/>
        </w:rPr>
      </w:pPr>
      <w:r>
        <w:rPr>
          <w:rFonts w:ascii="Times New Roman" w:hAnsi="Times New Roman" w:cs="Times New Roman"/>
          <w:spacing w:val="-4"/>
          <w:sz w:val="26"/>
          <w:szCs w:val="28"/>
        </w:rPr>
        <w:t xml:space="preserve">     </w:t>
      </w:r>
      <w:r w:rsidRPr="00445D31">
        <w:rPr>
          <w:rFonts w:ascii="Times New Roman" w:hAnsi="Times New Roman" w:cs="Times New Roman"/>
          <w:spacing w:val="-4"/>
          <w:sz w:val="26"/>
          <w:szCs w:val="28"/>
        </w:rPr>
        <w:t>- Tiếp tục triển khai các biện pháp phòng, chống dịch bệnh COVID-19</w:t>
      </w:r>
      <w:r>
        <w:rPr>
          <w:rFonts w:ascii="Times New Roman" w:hAnsi="Times New Roman" w:cs="Times New Roman"/>
          <w:spacing w:val="-4"/>
          <w:sz w:val="26"/>
          <w:szCs w:val="28"/>
        </w:rPr>
        <w:t xml:space="preserve">.Tiêm chủng cho học sinh các lớp 1-3 theo kế hoạch trung tâm y tế huyện </w:t>
      </w:r>
    </w:p>
    <w:p w:rsidR="006E5699" w:rsidRPr="00B10B0F" w:rsidRDefault="006E5699" w:rsidP="00E40048">
      <w:pPr>
        <w:ind w:left="34"/>
        <w:jc w:val="both"/>
        <w:rPr>
          <w:rFonts w:ascii="Times New Roman" w:hAnsi="Times New Roman" w:cs="Times New Roman"/>
          <w:b/>
          <w:sz w:val="28"/>
          <w:szCs w:val="28"/>
        </w:rPr>
      </w:pPr>
      <w:r>
        <w:rPr>
          <w:rFonts w:ascii="Times New Roman" w:hAnsi="Times New Roman" w:cs="Times New Roman"/>
          <w:b/>
          <w:sz w:val="28"/>
          <w:szCs w:val="28"/>
        </w:rPr>
        <w:t>2</w:t>
      </w:r>
      <w:r w:rsidRPr="00B10B0F">
        <w:rPr>
          <w:rFonts w:ascii="Times New Roman" w:hAnsi="Times New Roman" w:cs="Times New Roman"/>
          <w:b/>
          <w:sz w:val="28"/>
          <w:szCs w:val="28"/>
        </w:rPr>
        <w:t xml:space="preserve">/ </w:t>
      </w:r>
      <w:r w:rsidRPr="00B10B0F">
        <w:rPr>
          <w:rFonts w:ascii="Times New Roman" w:hAnsi="Times New Roman" w:cs="Times New Roman"/>
          <w:b/>
          <w:sz w:val="28"/>
          <w:szCs w:val="28"/>
          <w:u w:val="single"/>
        </w:rPr>
        <w:t xml:space="preserve">Các nội dung công tác </w:t>
      </w:r>
      <w:r w:rsidRPr="00B10B0F">
        <w:rPr>
          <w:rFonts w:ascii="Times New Roman" w:hAnsi="Times New Roman" w:cs="Times New Roman"/>
          <w:b/>
          <w:sz w:val="28"/>
          <w:szCs w:val="28"/>
        </w:rPr>
        <w:t xml:space="preserve"> :</w:t>
      </w:r>
    </w:p>
    <w:p w:rsidR="006E5699" w:rsidRPr="005803AA" w:rsidRDefault="006E5699" w:rsidP="00E40048">
      <w:pPr>
        <w:spacing w:after="0"/>
        <w:jc w:val="both"/>
        <w:rPr>
          <w:rFonts w:ascii="Times New Roman" w:hAnsi="Times New Roman" w:cs="Times New Roman"/>
          <w:b/>
          <w:sz w:val="28"/>
          <w:szCs w:val="28"/>
          <w:u w:val="single"/>
        </w:rPr>
      </w:pPr>
      <w:r>
        <w:rPr>
          <w:rFonts w:ascii="Times New Roman" w:hAnsi="Times New Roman" w:cs="Times New Roman"/>
          <w:b/>
          <w:sz w:val="28"/>
          <w:szCs w:val="28"/>
        </w:rPr>
        <w:t xml:space="preserve">      a</w:t>
      </w:r>
      <w:r w:rsidRPr="00EB02C5">
        <w:rPr>
          <w:rFonts w:ascii="Times New Roman" w:hAnsi="Times New Roman" w:cs="Times New Roman"/>
          <w:b/>
          <w:sz w:val="28"/>
          <w:szCs w:val="28"/>
        </w:rPr>
        <w:t>)</w:t>
      </w:r>
      <w:r w:rsidRPr="005803AA">
        <w:rPr>
          <w:rFonts w:ascii="Times New Roman" w:hAnsi="Times New Roman" w:cs="Times New Roman"/>
          <w:b/>
          <w:sz w:val="28"/>
          <w:szCs w:val="28"/>
          <w:u w:val="single"/>
        </w:rPr>
        <w:t>Công tác tổ chức :</w:t>
      </w:r>
    </w:p>
    <w:p w:rsidR="006E5699" w:rsidRPr="005803AA" w:rsidRDefault="006E5699" w:rsidP="00E40048">
      <w:pPr>
        <w:pStyle w:val="NoSpacing"/>
        <w:spacing w:line="276" w:lineRule="auto"/>
        <w:rPr>
          <w:rFonts w:ascii="Times New Roman" w:eastAsia="Times New Roman" w:hAnsi="Times New Roman" w:cs="Times New Roman"/>
          <w:sz w:val="28"/>
          <w:szCs w:val="28"/>
        </w:rPr>
      </w:pPr>
      <w:r w:rsidRPr="005803AA">
        <w:rPr>
          <w:rFonts w:ascii="Times New Roman" w:hAnsi="Times New Roman" w:cs="Times New Roman"/>
          <w:sz w:val="28"/>
          <w:szCs w:val="28"/>
        </w:rPr>
        <w:t xml:space="preserve">-Chuẩn bị tốt cho kỳ  kiểm tra cuối năm </w:t>
      </w:r>
    </w:p>
    <w:p w:rsidR="006E5699" w:rsidRPr="005803AA" w:rsidRDefault="006E5699" w:rsidP="00E40048">
      <w:pPr>
        <w:pStyle w:val="NoSpacing"/>
        <w:spacing w:line="276" w:lineRule="auto"/>
        <w:rPr>
          <w:rFonts w:ascii="Times New Roman" w:hAnsi="Times New Roman" w:cs="Times New Roman"/>
          <w:sz w:val="28"/>
          <w:szCs w:val="28"/>
        </w:rPr>
      </w:pPr>
      <w:r w:rsidRPr="005803AA">
        <w:rPr>
          <w:rFonts w:ascii="Times New Roman" w:hAnsi="Times New Roman" w:cs="Times New Roman"/>
          <w:sz w:val="28"/>
          <w:szCs w:val="28"/>
        </w:rPr>
        <w:t>-Chuẩn bị tốt cho công tác đánh giá tổng kết các hoạt động của trường năm học 2021-2022</w:t>
      </w:r>
    </w:p>
    <w:p w:rsidR="006E5699" w:rsidRPr="005803AA" w:rsidRDefault="006E5699" w:rsidP="00E40048">
      <w:pPr>
        <w:pStyle w:val="NoSpacing"/>
        <w:spacing w:line="276" w:lineRule="auto"/>
        <w:rPr>
          <w:rFonts w:ascii="Times New Roman" w:hAnsi="Times New Roman" w:cs="Times New Roman"/>
          <w:sz w:val="28"/>
          <w:szCs w:val="28"/>
        </w:rPr>
      </w:pPr>
      <w:r w:rsidRPr="005803AA">
        <w:rPr>
          <w:rFonts w:ascii="Times New Roman" w:hAnsi="Times New Roman" w:cs="Times New Roman"/>
          <w:sz w:val="28"/>
          <w:szCs w:val="28"/>
        </w:rPr>
        <w:t>-Duy trì tốt các lớp học cho đến 15/6/2022</w:t>
      </w:r>
    </w:p>
    <w:p w:rsidR="006E5699" w:rsidRPr="005803AA" w:rsidRDefault="006E5699" w:rsidP="00E40048">
      <w:pPr>
        <w:pStyle w:val="NoSpacing"/>
        <w:spacing w:line="276" w:lineRule="auto"/>
        <w:rPr>
          <w:rFonts w:ascii="Times New Roman" w:hAnsi="Times New Roman" w:cs="Times New Roman"/>
          <w:b/>
          <w:spacing w:val="-4"/>
          <w:sz w:val="28"/>
          <w:szCs w:val="28"/>
          <w:u w:val="single"/>
        </w:rPr>
      </w:pPr>
      <w:r>
        <w:rPr>
          <w:b/>
          <w:sz w:val="28"/>
        </w:rPr>
        <w:t xml:space="preserve">    </w:t>
      </w:r>
      <w:r w:rsidRPr="005803AA">
        <w:rPr>
          <w:b/>
          <w:sz w:val="28"/>
        </w:rPr>
        <w:t xml:space="preserve"> </w:t>
      </w:r>
      <w:r>
        <w:rPr>
          <w:b/>
        </w:rPr>
        <w:t>b).</w:t>
      </w:r>
      <w:r w:rsidRPr="005803AA">
        <w:rPr>
          <w:b/>
        </w:rPr>
        <w:t xml:space="preserve"> </w:t>
      </w:r>
      <w:r w:rsidRPr="005803AA">
        <w:rPr>
          <w:rFonts w:ascii="Times New Roman" w:hAnsi="Times New Roman" w:cs="Times New Roman"/>
          <w:b/>
          <w:sz w:val="28"/>
          <w:szCs w:val="28"/>
          <w:u w:val="single"/>
        </w:rPr>
        <w:t>Công tác chuyên môn</w:t>
      </w:r>
      <w:r w:rsidRPr="005803AA">
        <w:rPr>
          <w:rFonts w:ascii="Times New Roman" w:hAnsi="Times New Roman" w:cs="Times New Roman"/>
          <w:b/>
          <w:spacing w:val="-4"/>
          <w:sz w:val="28"/>
          <w:szCs w:val="28"/>
          <w:u w:val="single"/>
        </w:rPr>
        <w:t xml:space="preserve"> </w:t>
      </w:r>
    </w:p>
    <w:p w:rsidR="006E5699" w:rsidRPr="005803AA" w:rsidRDefault="006E5699" w:rsidP="00E40048">
      <w:pPr>
        <w:pStyle w:val="NoSpacing"/>
        <w:spacing w:line="276" w:lineRule="auto"/>
        <w:rPr>
          <w:rFonts w:ascii="Times New Roman" w:hAnsi="Times New Roman" w:cs="Times New Roman"/>
          <w:spacing w:val="-4"/>
          <w:sz w:val="28"/>
          <w:szCs w:val="28"/>
        </w:rPr>
      </w:pPr>
      <w:r w:rsidRPr="005803AA">
        <w:rPr>
          <w:rFonts w:ascii="Times New Roman" w:hAnsi="Times New Roman" w:cs="Times New Roman"/>
          <w:spacing w:val="-4"/>
          <w:sz w:val="28"/>
          <w:szCs w:val="28"/>
        </w:rPr>
        <w:t xml:space="preserve">         - Chỉ đạo bộ phận chuyên môn thực hiện dạy học theo TKB. Thường xuyên kiểm tra chất lượng học để có những biện pháp tốt nhất.</w:t>
      </w:r>
    </w:p>
    <w:p w:rsidR="006E5699" w:rsidRPr="005803AA" w:rsidRDefault="006E5699" w:rsidP="00E40048">
      <w:pPr>
        <w:pStyle w:val="NoSpacing"/>
        <w:spacing w:line="276" w:lineRule="auto"/>
        <w:rPr>
          <w:rFonts w:ascii="Times New Roman" w:hAnsi="Times New Roman" w:cs="Times New Roman"/>
          <w:spacing w:val="-4"/>
          <w:sz w:val="28"/>
          <w:szCs w:val="28"/>
        </w:rPr>
      </w:pPr>
      <w:r w:rsidRPr="005803AA">
        <w:rPr>
          <w:rFonts w:ascii="Times New Roman" w:hAnsi="Times New Roman" w:cs="Times New Roman"/>
          <w:spacing w:val="-4"/>
          <w:sz w:val="28"/>
          <w:szCs w:val="28"/>
        </w:rPr>
        <w:t>- Chỉ đạo bộ phận chuyên môn rà soát chất lượng học sinh từng khối lớp có kế hoạch cụ thể bồi dưỡng học sinh chưa hoàn thành nội dung học tập, năng lực còn hạn chế.</w:t>
      </w:r>
    </w:p>
    <w:p w:rsidR="006E5699" w:rsidRPr="005803AA" w:rsidRDefault="006E5699" w:rsidP="00E40048">
      <w:pPr>
        <w:pStyle w:val="NoSpacing"/>
        <w:spacing w:line="276" w:lineRule="auto"/>
        <w:rPr>
          <w:rFonts w:ascii="Times New Roman" w:hAnsi="Times New Roman" w:cs="Times New Roman"/>
          <w:spacing w:val="-4"/>
          <w:sz w:val="28"/>
          <w:szCs w:val="28"/>
        </w:rPr>
      </w:pPr>
      <w:r w:rsidRPr="005803AA">
        <w:rPr>
          <w:rFonts w:ascii="Times New Roman" w:hAnsi="Times New Roman" w:cs="Times New Roman"/>
          <w:spacing w:val="-4"/>
          <w:sz w:val="28"/>
          <w:szCs w:val="28"/>
        </w:rPr>
        <w:t>- Tổ chức kiểm tra cuối năm học, hoàn thiện các loại hồ sơ theo quy định,…</w:t>
      </w:r>
    </w:p>
    <w:p w:rsidR="006E5699" w:rsidRPr="005803AA" w:rsidRDefault="006E5699" w:rsidP="00E40048">
      <w:pPr>
        <w:pStyle w:val="NoSpacing"/>
        <w:spacing w:line="276" w:lineRule="auto"/>
        <w:rPr>
          <w:rFonts w:ascii="Times New Roman" w:hAnsi="Times New Roman" w:cs="Times New Roman"/>
          <w:spacing w:val="-4"/>
          <w:sz w:val="28"/>
          <w:szCs w:val="28"/>
        </w:rPr>
      </w:pPr>
      <w:r w:rsidRPr="005803AA">
        <w:rPr>
          <w:rFonts w:ascii="Times New Roman" w:hAnsi="Times New Roman" w:cs="Times New Roman"/>
          <w:spacing w:val="-4"/>
          <w:sz w:val="28"/>
          <w:szCs w:val="28"/>
        </w:rPr>
        <w:t>- Tiếp tục chỉ đạo các bộ phận hoàn thành tốt kế hoạch đề ra. Tiếp tục thực hiện các biện pháp phòng, chống dịch COVID-19</w:t>
      </w:r>
    </w:p>
    <w:p w:rsidR="006E5699" w:rsidRPr="005803AA" w:rsidRDefault="006E5699" w:rsidP="00E40048">
      <w:pPr>
        <w:pStyle w:val="NoSpacing"/>
        <w:spacing w:line="276" w:lineRule="auto"/>
        <w:rPr>
          <w:rFonts w:ascii="Times New Roman" w:hAnsi="Times New Roman" w:cs="Times New Roman"/>
          <w:spacing w:val="-4"/>
          <w:sz w:val="28"/>
          <w:szCs w:val="28"/>
        </w:rPr>
      </w:pPr>
      <w:r w:rsidRPr="005803AA">
        <w:rPr>
          <w:rFonts w:ascii="Times New Roman" w:hAnsi="Times New Roman" w:cs="Times New Roman"/>
          <w:spacing w:val="-4"/>
          <w:sz w:val="28"/>
          <w:szCs w:val="28"/>
        </w:rPr>
        <w:t>- Tham gia các lớp tập huấn, các lớp BDTT theo kế hoạch, các hội nghị theo văn bản.</w:t>
      </w:r>
    </w:p>
    <w:p w:rsidR="006E5699" w:rsidRPr="005803AA" w:rsidRDefault="006E5699" w:rsidP="00E40048">
      <w:pPr>
        <w:pStyle w:val="NoSpacing"/>
        <w:spacing w:line="276" w:lineRule="auto"/>
        <w:rPr>
          <w:rFonts w:ascii="Times New Roman" w:hAnsi="Times New Roman" w:cs="Times New Roman"/>
          <w:sz w:val="28"/>
          <w:szCs w:val="28"/>
        </w:rPr>
      </w:pPr>
      <w:r w:rsidRPr="005803AA">
        <w:rPr>
          <w:rFonts w:ascii="Times New Roman" w:hAnsi="Times New Roman" w:cs="Times New Roman"/>
          <w:sz w:val="28"/>
          <w:szCs w:val="28"/>
        </w:rPr>
        <w:t>- Tổ chức kiểm tra cuối năm học  THEO KẾ HOẠCH RIÊN CỤ THỂ )</w:t>
      </w:r>
    </w:p>
    <w:p w:rsidR="006E5699" w:rsidRPr="005803AA" w:rsidRDefault="006E5699" w:rsidP="00E40048">
      <w:pPr>
        <w:pStyle w:val="NoSpacing"/>
        <w:spacing w:line="276" w:lineRule="auto"/>
        <w:rPr>
          <w:rFonts w:ascii="Times New Roman" w:eastAsia="Calibri" w:hAnsi="Times New Roman" w:cs="Times New Roman"/>
          <w:sz w:val="28"/>
          <w:szCs w:val="28"/>
          <w:lang w:val="da-DK"/>
        </w:rPr>
      </w:pPr>
      <w:r w:rsidRPr="005803AA">
        <w:rPr>
          <w:rFonts w:ascii="Times New Roman" w:eastAsia="Calibri" w:hAnsi="Times New Roman" w:cs="Times New Roman"/>
          <w:sz w:val="28"/>
          <w:szCs w:val="28"/>
          <w:lang w:val="da-DK"/>
        </w:rPr>
        <w:t>- Tiếp tục xây dựng kế hoạch bồi dưỡng học sinh hạn chế về năng lực.</w:t>
      </w:r>
    </w:p>
    <w:p w:rsidR="006E5699" w:rsidRPr="005803AA" w:rsidRDefault="006E5699" w:rsidP="00E40048">
      <w:pPr>
        <w:pStyle w:val="NoSpacing"/>
        <w:spacing w:line="276" w:lineRule="auto"/>
        <w:rPr>
          <w:rFonts w:ascii="Times New Roman" w:hAnsi="Times New Roman" w:cs="Times New Roman"/>
          <w:spacing w:val="-4"/>
          <w:sz w:val="28"/>
          <w:szCs w:val="28"/>
        </w:rPr>
      </w:pPr>
      <w:r w:rsidRPr="005803AA">
        <w:rPr>
          <w:rFonts w:ascii="Times New Roman" w:hAnsi="Times New Roman" w:cs="Times New Roman"/>
          <w:spacing w:val="-4"/>
          <w:sz w:val="28"/>
          <w:szCs w:val="28"/>
        </w:rPr>
        <w:t>- Kiểm tra chuyên môn, chuyên đề, hồ sơ giáo viên, nhân viên. Kiểm tra toàn diện  2 đc.</w:t>
      </w:r>
    </w:p>
    <w:p w:rsidR="006E5699" w:rsidRPr="005803AA" w:rsidRDefault="006E5699" w:rsidP="00E40048">
      <w:pPr>
        <w:pStyle w:val="NoSpacing"/>
        <w:spacing w:line="276" w:lineRule="auto"/>
        <w:rPr>
          <w:rFonts w:ascii="Times New Roman" w:eastAsia="Calibri" w:hAnsi="Times New Roman" w:cs="Times New Roman"/>
          <w:spacing w:val="-6"/>
          <w:sz w:val="28"/>
          <w:szCs w:val="28"/>
        </w:rPr>
      </w:pPr>
      <w:r w:rsidRPr="005803AA">
        <w:rPr>
          <w:rFonts w:ascii="Times New Roman" w:eastAsia="Calibri" w:hAnsi="Times New Roman" w:cs="Times New Roman"/>
          <w:spacing w:val="-6"/>
          <w:sz w:val="28"/>
          <w:szCs w:val="28"/>
        </w:rPr>
        <w:lastRenderedPageBreak/>
        <w:t>- Tổ chức chuyên đề đánh giá học sinh theo văn bản Hợp nhất 03  cho các lớp 3-5 và Thông tư số 27/BGDĐT.cho lớp 1-2</w:t>
      </w:r>
    </w:p>
    <w:p w:rsidR="006E5699" w:rsidRPr="005803AA" w:rsidRDefault="006E5699" w:rsidP="00E40048">
      <w:pPr>
        <w:pStyle w:val="NoSpacing"/>
        <w:spacing w:line="276" w:lineRule="auto"/>
        <w:rPr>
          <w:rFonts w:ascii="Times New Roman" w:hAnsi="Times New Roman" w:cs="Times New Roman"/>
          <w:sz w:val="28"/>
          <w:szCs w:val="28"/>
        </w:rPr>
      </w:pPr>
      <w:r w:rsidRPr="005803AA">
        <w:rPr>
          <w:rFonts w:ascii="Times New Roman" w:eastAsia="Calibri" w:hAnsi="Times New Roman" w:cs="Times New Roman"/>
          <w:sz w:val="28"/>
          <w:szCs w:val="28"/>
        </w:rPr>
        <w:t>- Chỉ đạo các tổ chuyên môn duy trì nền nếp sinh hoạt CM.</w:t>
      </w:r>
      <w:r w:rsidRPr="005803AA">
        <w:rPr>
          <w:rFonts w:ascii="Times New Roman" w:hAnsi="Times New Roman" w:cs="Times New Roman"/>
          <w:spacing w:val="-6"/>
          <w:sz w:val="28"/>
          <w:szCs w:val="28"/>
        </w:rPr>
        <w:t xml:space="preserve"> Tổ chức sinh hoạt chuyên môn đảm bảo nội dung phù hợp với nhu cầu của giáo viên. Tập trung vào nội dung thực hiện Chương trình GDPT 2018 theo các văn bản hướng dẫn.</w:t>
      </w:r>
    </w:p>
    <w:p w:rsidR="006E5699" w:rsidRDefault="006E5699" w:rsidP="00E40048">
      <w:pPr>
        <w:spacing w:after="0"/>
        <w:jc w:val="both"/>
        <w:rPr>
          <w:rFonts w:eastAsia="Times New Roman"/>
          <w:szCs w:val="28"/>
        </w:rPr>
      </w:pPr>
      <w:r>
        <w:rPr>
          <w:rFonts w:ascii="Times New Roman" w:hAnsi="Times New Roman" w:cs="Times New Roman"/>
          <w:b/>
          <w:color w:val="000000"/>
          <w:sz w:val="28"/>
          <w:szCs w:val="28"/>
        </w:rPr>
        <w:t xml:space="preserve">    c</w:t>
      </w:r>
      <w:r w:rsidRPr="00B10B0F">
        <w:rPr>
          <w:rFonts w:ascii="Times New Roman" w:hAnsi="Times New Roman" w:cs="Times New Roman"/>
          <w:b/>
          <w:color w:val="000000"/>
          <w:sz w:val="28"/>
          <w:szCs w:val="28"/>
        </w:rPr>
        <w:t xml:space="preserve">) </w:t>
      </w:r>
      <w:r w:rsidRPr="00B10B0F">
        <w:rPr>
          <w:rFonts w:ascii="Times New Roman" w:hAnsi="Times New Roman" w:cs="Times New Roman"/>
          <w:b/>
          <w:color w:val="000000"/>
          <w:sz w:val="28"/>
          <w:szCs w:val="28"/>
          <w:u w:val="single"/>
        </w:rPr>
        <w:t xml:space="preserve">Công tác Đoàn – Đội </w:t>
      </w:r>
      <w:r w:rsidRPr="00B10B0F">
        <w:rPr>
          <w:rFonts w:ascii="Times New Roman" w:hAnsi="Times New Roman" w:cs="Times New Roman"/>
          <w:b/>
          <w:color w:val="000000"/>
          <w:sz w:val="28"/>
          <w:szCs w:val="28"/>
        </w:rPr>
        <w:t>:</w:t>
      </w:r>
      <w:r w:rsidRPr="007B7CA4">
        <w:rPr>
          <w:rFonts w:eastAsia="Times New Roman"/>
          <w:szCs w:val="28"/>
        </w:rPr>
        <w:t xml:space="preserve"> </w:t>
      </w:r>
    </w:p>
    <w:p w:rsidR="006E5699" w:rsidRPr="003205F4" w:rsidRDefault="006E5699" w:rsidP="00E40048">
      <w:pPr>
        <w:pStyle w:val="NoSpacing"/>
        <w:spacing w:line="276" w:lineRule="auto"/>
        <w:rPr>
          <w:rFonts w:ascii="Times New Roman" w:hAnsi="Times New Roman" w:cs="Times New Roman"/>
          <w:sz w:val="28"/>
          <w:szCs w:val="28"/>
        </w:rPr>
      </w:pPr>
      <w:r w:rsidRPr="003205F4">
        <w:rPr>
          <w:rFonts w:ascii="Times New Roman" w:hAnsi="Times New Roman" w:cs="Times New Roman"/>
          <w:sz w:val="28"/>
          <w:szCs w:val="28"/>
        </w:rPr>
        <w:t xml:space="preserve">- Phối hợp với y tế tuyên truyền các bệnh theo mùa. Giáo dục ATGT, VSMT, VSATTP, </w:t>
      </w:r>
    </w:p>
    <w:p w:rsidR="006E5699" w:rsidRPr="003205F4" w:rsidRDefault="006E5699" w:rsidP="00E40048">
      <w:pPr>
        <w:pStyle w:val="NoSpacing"/>
        <w:spacing w:line="276" w:lineRule="auto"/>
        <w:rPr>
          <w:rFonts w:ascii="Times New Roman" w:hAnsi="Times New Roman" w:cs="Times New Roman"/>
          <w:sz w:val="28"/>
          <w:szCs w:val="28"/>
        </w:rPr>
      </w:pPr>
      <w:r w:rsidRPr="003205F4">
        <w:rPr>
          <w:rFonts w:ascii="Times New Roman" w:hAnsi="Times New Roman" w:cs="Times New Roman"/>
          <w:sz w:val="28"/>
          <w:szCs w:val="28"/>
        </w:rPr>
        <w:t>- Tuyên truyền kỉ niệm chiến thắng Điện Biên Phủ 07/5/1954 - 07/5/2022.</w:t>
      </w:r>
    </w:p>
    <w:p w:rsidR="006E5699" w:rsidRPr="003205F4" w:rsidRDefault="006E5699" w:rsidP="00E40048">
      <w:pPr>
        <w:pStyle w:val="NoSpacing"/>
        <w:spacing w:line="276" w:lineRule="auto"/>
        <w:rPr>
          <w:rFonts w:ascii="Times New Roman" w:hAnsi="Times New Roman" w:cs="Times New Roman"/>
          <w:sz w:val="28"/>
          <w:szCs w:val="28"/>
        </w:rPr>
      </w:pPr>
      <w:r w:rsidRPr="003205F4">
        <w:rPr>
          <w:rFonts w:ascii="Times New Roman" w:hAnsi="Times New Roman" w:cs="Times New Roman"/>
          <w:sz w:val="28"/>
          <w:szCs w:val="28"/>
        </w:rPr>
        <w:t>- Tuyên truyền kỉ niệm 81 năm ngày thành lập Đội (15/5/1941-15/5/2022</w:t>
      </w:r>
    </w:p>
    <w:p w:rsidR="006E5699" w:rsidRPr="003205F4" w:rsidRDefault="006E5699" w:rsidP="00E40048">
      <w:pPr>
        <w:pStyle w:val="NoSpacing"/>
        <w:spacing w:line="276" w:lineRule="auto"/>
        <w:rPr>
          <w:rFonts w:ascii="Times New Roman" w:hAnsi="Times New Roman" w:cs="Times New Roman"/>
          <w:sz w:val="28"/>
          <w:szCs w:val="28"/>
        </w:rPr>
      </w:pPr>
      <w:r w:rsidRPr="003205F4">
        <w:rPr>
          <w:rFonts w:ascii="Times New Roman" w:hAnsi="Times New Roman" w:cs="Times New Roman"/>
          <w:sz w:val="28"/>
          <w:szCs w:val="28"/>
        </w:rPr>
        <w:t>- Phối hợp bộ phận Thư viện tuyên truyền các đầu sách báo và đọc sách tại thư viện.</w:t>
      </w:r>
    </w:p>
    <w:p w:rsidR="006E5699" w:rsidRPr="003205F4" w:rsidRDefault="006E5699" w:rsidP="00E40048">
      <w:pPr>
        <w:pStyle w:val="NoSpacing"/>
        <w:spacing w:line="276" w:lineRule="auto"/>
        <w:rPr>
          <w:rFonts w:ascii="Times New Roman" w:hAnsi="Times New Roman" w:cs="Times New Roman"/>
          <w:sz w:val="28"/>
          <w:szCs w:val="28"/>
        </w:rPr>
      </w:pPr>
      <w:r w:rsidRPr="003205F4">
        <w:rPr>
          <w:rFonts w:ascii="Times New Roman" w:hAnsi="Times New Roman" w:cs="Times New Roman"/>
          <w:sz w:val="28"/>
          <w:szCs w:val="28"/>
        </w:rPr>
        <w:t xml:space="preserve">- Tiếp tục tổ chức chức tập luyện chương trình </w:t>
      </w:r>
      <w:r w:rsidRPr="003205F4">
        <w:rPr>
          <w:rFonts w:ascii="Times New Roman" w:hAnsi="Times New Roman" w:cs="Times New Roman"/>
          <w:i/>
          <w:sz w:val="28"/>
          <w:szCs w:val="28"/>
        </w:rPr>
        <w:t xml:space="preserve">“Vì một Việt Nam vươn cao, vượt trội” </w:t>
      </w:r>
      <w:r w:rsidRPr="003205F4">
        <w:rPr>
          <w:rFonts w:ascii="Times New Roman" w:hAnsi="Times New Roman" w:cs="Times New Roman"/>
          <w:sz w:val="28"/>
          <w:szCs w:val="28"/>
        </w:rPr>
        <w:t>do BGDĐT phát động.</w:t>
      </w:r>
    </w:p>
    <w:p w:rsidR="006E5699" w:rsidRPr="003205F4" w:rsidRDefault="006E5699" w:rsidP="00E40048">
      <w:pPr>
        <w:pStyle w:val="NoSpacing"/>
        <w:spacing w:line="276" w:lineRule="auto"/>
        <w:rPr>
          <w:rFonts w:ascii="Times New Roman" w:hAnsi="Times New Roman" w:cs="Times New Roman"/>
          <w:sz w:val="28"/>
          <w:szCs w:val="28"/>
        </w:rPr>
      </w:pPr>
      <w:r w:rsidRPr="003205F4">
        <w:rPr>
          <w:rFonts w:ascii="Times New Roman" w:hAnsi="Times New Roman" w:cs="Times New Roman"/>
          <w:sz w:val="28"/>
          <w:szCs w:val="28"/>
        </w:rPr>
        <w:t>- Tiếp tục triển khai chương trình rèn luyện Đội viên giai đoạn 2018-2022 và tổ chức ngày hội công nhận chương trình rèn luyện đội viên theo yêu cầu của Hội động đội ban hành.</w:t>
      </w:r>
    </w:p>
    <w:p w:rsidR="006E5699" w:rsidRPr="003205F4" w:rsidRDefault="006E5699" w:rsidP="00E40048">
      <w:pPr>
        <w:pStyle w:val="NoSpacing"/>
        <w:spacing w:line="276" w:lineRule="auto"/>
        <w:rPr>
          <w:rFonts w:ascii="Times New Roman" w:hAnsi="Times New Roman" w:cs="Times New Roman"/>
          <w:sz w:val="28"/>
          <w:szCs w:val="28"/>
        </w:rPr>
      </w:pPr>
      <w:r w:rsidRPr="003205F4">
        <w:rPr>
          <w:rFonts w:ascii="Times New Roman" w:hAnsi="Times New Roman" w:cs="Times New Roman"/>
          <w:sz w:val="28"/>
          <w:szCs w:val="28"/>
        </w:rPr>
        <w:t>- Tổ chức hội thi nghi thức đội cấp trường, tuyển chọn và tập luyện cho đội hình để tham gia cấp huyện và cắm trại hè theo dự kiến (ngày 01/06/2022)</w:t>
      </w:r>
    </w:p>
    <w:p w:rsidR="006E5699" w:rsidRPr="003205F4" w:rsidRDefault="006E5699" w:rsidP="00E40048">
      <w:pPr>
        <w:pStyle w:val="NoSpacing"/>
        <w:spacing w:line="276" w:lineRule="auto"/>
        <w:rPr>
          <w:rFonts w:ascii="Times New Roman" w:hAnsi="Times New Roman" w:cs="Times New Roman"/>
          <w:sz w:val="28"/>
          <w:szCs w:val="28"/>
        </w:rPr>
      </w:pPr>
      <w:r w:rsidRPr="003205F4">
        <w:rPr>
          <w:rFonts w:ascii="Times New Roman" w:hAnsi="Times New Roman" w:cs="Times New Roman"/>
          <w:sz w:val="28"/>
          <w:szCs w:val="28"/>
        </w:rPr>
        <w:t>- Phối hợp với bộ phận Chuyên môn, Thư viện thực hiện mô hình Thư viện xanh, mô hình không gian đọc sách-tương tác và sinh hoạt Đội (theo giao ước thi đua)</w:t>
      </w:r>
    </w:p>
    <w:p w:rsidR="006E5699" w:rsidRPr="003205F4" w:rsidRDefault="006E5699" w:rsidP="00E40048">
      <w:pPr>
        <w:pStyle w:val="NoSpacing"/>
        <w:spacing w:line="276" w:lineRule="auto"/>
        <w:rPr>
          <w:rFonts w:ascii="Times New Roman" w:hAnsi="Times New Roman" w:cs="Times New Roman"/>
          <w:sz w:val="28"/>
          <w:szCs w:val="28"/>
        </w:rPr>
      </w:pPr>
      <w:r w:rsidRPr="003205F4">
        <w:rPr>
          <w:rFonts w:ascii="Times New Roman" w:hAnsi="Times New Roman" w:cs="Times New Roman"/>
          <w:sz w:val="28"/>
          <w:szCs w:val="28"/>
        </w:rPr>
        <w:t>- Tổ chức tập luyện để tham gia hội thi tuyên truyền phòng chống đuối nước, xâm hại trẻ em do Hội đồng đội tổ chức vào ngày 10/5/2022.</w:t>
      </w:r>
    </w:p>
    <w:p w:rsidR="006E5699" w:rsidRPr="003205F4" w:rsidRDefault="006E5699" w:rsidP="00E40048">
      <w:pPr>
        <w:pStyle w:val="NoSpacing"/>
        <w:spacing w:line="276" w:lineRule="auto"/>
        <w:rPr>
          <w:rFonts w:ascii="Times New Roman" w:hAnsi="Times New Roman" w:cs="Times New Roman"/>
          <w:sz w:val="28"/>
          <w:szCs w:val="28"/>
        </w:rPr>
      </w:pPr>
      <w:r w:rsidRPr="003205F4">
        <w:rPr>
          <w:rFonts w:ascii="Times New Roman" w:hAnsi="Times New Roman" w:cs="Times New Roman"/>
          <w:sz w:val="28"/>
          <w:szCs w:val="28"/>
        </w:rPr>
        <w:t>- Phối hợp cùng Y tế tiếp tục thực hiện mô hình xanh hoá sân trường, trồng cây và chăm sóc cây xanh.</w:t>
      </w:r>
    </w:p>
    <w:p w:rsidR="006E5699" w:rsidRPr="003205F4" w:rsidRDefault="006E5699" w:rsidP="00E40048">
      <w:pPr>
        <w:pStyle w:val="NoSpacing"/>
        <w:spacing w:line="276" w:lineRule="auto"/>
        <w:rPr>
          <w:rFonts w:ascii="Times New Roman" w:hAnsi="Times New Roman" w:cs="Times New Roman"/>
          <w:i/>
          <w:sz w:val="28"/>
          <w:szCs w:val="28"/>
        </w:rPr>
      </w:pPr>
      <w:r w:rsidRPr="003205F4">
        <w:rPr>
          <w:rFonts w:ascii="Times New Roman" w:hAnsi="Times New Roman" w:cs="Times New Roman"/>
          <w:sz w:val="28"/>
          <w:szCs w:val="28"/>
        </w:rPr>
        <w:t xml:space="preserve">- Phối hợp cùng Đoàn xã An Thái tổ chức tuyên truyền về tác hại của ma túy trong học đường, các hoạt động về phòng tránh xâm hại trẻ em, tai nạn thương tích và đuối nước năm 2022 </w:t>
      </w:r>
      <w:r w:rsidRPr="003205F4">
        <w:rPr>
          <w:rFonts w:ascii="Times New Roman" w:hAnsi="Times New Roman" w:cs="Times New Roman"/>
          <w:i/>
          <w:sz w:val="28"/>
          <w:szCs w:val="28"/>
        </w:rPr>
        <w:t>(dự kiến trong tháng 5, theo kế hoạch của BCH Đoàn xã).</w:t>
      </w:r>
    </w:p>
    <w:p w:rsidR="006E5699" w:rsidRDefault="006E5699" w:rsidP="00E40048">
      <w:pPr>
        <w:pStyle w:val="NoSpacing"/>
        <w:spacing w:line="276" w:lineRule="auto"/>
      </w:pPr>
      <w:r w:rsidRPr="003205F4">
        <w:rPr>
          <w:rFonts w:ascii="Times New Roman" w:hAnsi="Times New Roman" w:cs="Times New Roman"/>
          <w:sz w:val="28"/>
          <w:szCs w:val="28"/>
        </w:rPr>
        <w:t xml:space="preserve">- Tổ chức tuyên truyền, giáo dục pháp luật </w:t>
      </w:r>
      <w:r>
        <w:t xml:space="preserve">về ATGT cho học sinh </w:t>
      </w:r>
      <w:r>
        <w:rPr>
          <w:i/>
        </w:rPr>
        <w:t>(tháng 5)</w:t>
      </w:r>
    </w:p>
    <w:p w:rsidR="006E5699" w:rsidRDefault="006E5699" w:rsidP="00E40048">
      <w:pPr>
        <w:spacing w:before="120" w:after="0"/>
        <w:rPr>
          <w:rFonts w:ascii="Times New Roman" w:hAnsi="Times New Roman" w:cs="Times New Roman"/>
          <w:b/>
          <w:sz w:val="26"/>
          <w:szCs w:val="28"/>
        </w:rPr>
      </w:pPr>
      <w:r>
        <w:rPr>
          <w:rFonts w:ascii="Times New Roman" w:hAnsi="Times New Roman" w:cs="Times New Roman"/>
          <w:b/>
          <w:sz w:val="26"/>
          <w:szCs w:val="28"/>
          <w:u w:val="single"/>
        </w:rPr>
        <w:t>d</w:t>
      </w:r>
      <w:r w:rsidRPr="005803AA">
        <w:rPr>
          <w:rFonts w:ascii="Times New Roman" w:hAnsi="Times New Roman" w:cs="Times New Roman"/>
          <w:b/>
          <w:sz w:val="26"/>
          <w:szCs w:val="28"/>
          <w:u w:val="single"/>
        </w:rPr>
        <w:t>. Công tác y tế</w:t>
      </w:r>
      <w:r w:rsidRPr="005803AA">
        <w:rPr>
          <w:rFonts w:cs="Times New Roman"/>
          <w:b/>
          <w:sz w:val="26"/>
          <w:szCs w:val="28"/>
          <w:u w:val="single"/>
        </w:rPr>
        <w:t>-Thủ quỹ</w:t>
      </w:r>
      <w:r>
        <w:rPr>
          <w:rFonts w:cs="Times New Roman"/>
          <w:b/>
          <w:sz w:val="26"/>
          <w:szCs w:val="28"/>
        </w:rPr>
        <w:t xml:space="preserve"> </w:t>
      </w:r>
      <w:r w:rsidRPr="00445D31">
        <w:rPr>
          <w:rFonts w:ascii="Times New Roman" w:hAnsi="Times New Roman" w:cs="Times New Roman"/>
          <w:b/>
          <w:sz w:val="26"/>
          <w:szCs w:val="28"/>
        </w:rPr>
        <w:t>:</w:t>
      </w:r>
    </w:p>
    <w:p w:rsidR="006E5699" w:rsidRPr="00445D31" w:rsidRDefault="006E5699" w:rsidP="00E40048">
      <w:pPr>
        <w:spacing w:before="120" w:after="0"/>
        <w:rPr>
          <w:rFonts w:ascii="Times New Roman" w:hAnsi="Times New Roman" w:cs="Times New Roman"/>
          <w:b/>
          <w:sz w:val="26"/>
          <w:szCs w:val="28"/>
        </w:rPr>
      </w:pPr>
      <w:r>
        <w:rPr>
          <w:rFonts w:ascii="Times New Roman" w:hAnsi="Times New Roman" w:cs="Times New Roman"/>
          <w:b/>
          <w:sz w:val="26"/>
          <w:szCs w:val="28"/>
        </w:rPr>
        <w:t xml:space="preserve">Hoạt động y tế </w:t>
      </w:r>
    </w:p>
    <w:p w:rsidR="006E5699" w:rsidRPr="003205F4" w:rsidRDefault="006E5699" w:rsidP="00E40048">
      <w:pPr>
        <w:pStyle w:val="NoSpacing"/>
        <w:spacing w:line="276" w:lineRule="auto"/>
        <w:rPr>
          <w:rFonts w:ascii="Times New Roman" w:hAnsi="Times New Roman" w:cs="Times New Roman"/>
          <w:sz w:val="28"/>
          <w:szCs w:val="28"/>
        </w:rPr>
      </w:pPr>
      <w:r w:rsidRPr="003205F4">
        <w:rPr>
          <w:rFonts w:ascii="Times New Roman" w:eastAsia="Calibri" w:hAnsi="Times New Roman" w:cs="Times New Roman"/>
          <w:sz w:val="28"/>
          <w:szCs w:val="28"/>
        </w:rPr>
        <w:t>- Tiếp tục tuyên truyền</w:t>
      </w:r>
      <w:r w:rsidRPr="003205F4">
        <w:rPr>
          <w:rFonts w:ascii="Times New Roman" w:eastAsia="Calibri" w:hAnsi="Times New Roman" w:cs="Times New Roman"/>
          <w:b/>
          <w:sz w:val="28"/>
          <w:szCs w:val="28"/>
        </w:rPr>
        <w:t xml:space="preserve"> </w:t>
      </w:r>
      <w:r w:rsidRPr="003205F4">
        <w:rPr>
          <w:rFonts w:ascii="Times New Roman" w:hAnsi="Times New Roman" w:cs="Times New Roman"/>
          <w:sz w:val="28"/>
          <w:szCs w:val="28"/>
        </w:rPr>
        <w:t xml:space="preserve">các biện pháp phòng, chống dịch bệnh COVID-19, các bệnh theo mùa. </w:t>
      </w:r>
    </w:p>
    <w:p w:rsidR="006E5699" w:rsidRPr="003205F4" w:rsidRDefault="006E5699" w:rsidP="00E40048">
      <w:pPr>
        <w:pStyle w:val="NoSpacing"/>
        <w:spacing w:line="276" w:lineRule="auto"/>
        <w:rPr>
          <w:rFonts w:ascii="Times New Roman" w:hAnsi="Times New Roman" w:cs="Times New Roman"/>
          <w:sz w:val="28"/>
          <w:szCs w:val="28"/>
        </w:rPr>
      </w:pPr>
      <w:r w:rsidRPr="003205F4">
        <w:rPr>
          <w:rFonts w:ascii="Times New Roman" w:hAnsi="Times New Roman" w:cs="Times New Roman"/>
          <w:sz w:val="28"/>
          <w:szCs w:val="28"/>
        </w:rPr>
        <w:t>- Tăng cường kiểm tra các điều kiện đảm bảo cho việc phòng, chống dịch COVID-19.</w:t>
      </w:r>
    </w:p>
    <w:p w:rsidR="006E5699" w:rsidRPr="003205F4" w:rsidRDefault="006E5699" w:rsidP="00E40048">
      <w:pPr>
        <w:pStyle w:val="NoSpacing"/>
        <w:spacing w:line="276" w:lineRule="auto"/>
        <w:rPr>
          <w:rFonts w:ascii="Times New Roman" w:hAnsi="Times New Roman" w:cs="Times New Roman"/>
          <w:sz w:val="28"/>
          <w:szCs w:val="28"/>
        </w:rPr>
      </w:pPr>
      <w:r w:rsidRPr="003205F4">
        <w:rPr>
          <w:rFonts w:ascii="Times New Roman" w:hAnsi="Times New Roman" w:cs="Times New Roman"/>
          <w:sz w:val="28"/>
          <w:szCs w:val="28"/>
        </w:rPr>
        <w:t>- Cập nhật thông tin, diễn biến báo cáo Phòng GDĐT về việc phòng chống dịch COVID-19.</w:t>
      </w:r>
    </w:p>
    <w:p w:rsidR="006E5699" w:rsidRDefault="006E5699" w:rsidP="00E40048">
      <w:pPr>
        <w:pStyle w:val="NoSpacing"/>
        <w:spacing w:line="276" w:lineRule="auto"/>
        <w:rPr>
          <w:rFonts w:ascii="Times New Roman" w:hAnsi="Times New Roman" w:cs="Times New Roman"/>
          <w:sz w:val="28"/>
          <w:szCs w:val="28"/>
        </w:rPr>
      </w:pPr>
      <w:r w:rsidRPr="003205F4">
        <w:rPr>
          <w:rFonts w:ascii="Times New Roman" w:hAnsi="Times New Roman" w:cs="Times New Roman"/>
          <w:sz w:val="28"/>
          <w:szCs w:val="28"/>
        </w:rPr>
        <w:t>- Tổ chức lao động vệ sinh, khử khuẩn khu vực trường học theo kế hoạch.</w:t>
      </w:r>
    </w:p>
    <w:p w:rsidR="006E5699" w:rsidRPr="00B01276" w:rsidRDefault="006E5699" w:rsidP="00E40048">
      <w:pPr>
        <w:pStyle w:val="NoSpacing"/>
        <w:spacing w:line="276" w:lineRule="auto"/>
        <w:rPr>
          <w:rFonts w:ascii="Times New Roman" w:hAnsi="Times New Roman" w:cs="Times New Roman"/>
          <w:sz w:val="28"/>
          <w:szCs w:val="28"/>
        </w:rPr>
      </w:pPr>
      <w:r w:rsidRPr="00B01276">
        <w:rPr>
          <w:rFonts w:ascii="Times New Roman" w:hAnsi="Times New Roman" w:cs="Times New Roman"/>
          <w:sz w:val="28"/>
          <w:szCs w:val="28"/>
        </w:rPr>
        <w:t>Có kế hoạch, báo cáo hàng tháng.</w:t>
      </w:r>
    </w:p>
    <w:p w:rsidR="006E5699" w:rsidRPr="00B01276" w:rsidRDefault="006E5699" w:rsidP="00E40048">
      <w:pPr>
        <w:pStyle w:val="NoSpacing"/>
        <w:spacing w:line="276" w:lineRule="auto"/>
        <w:rPr>
          <w:rFonts w:ascii="Times New Roman" w:hAnsi="Times New Roman" w:cs="Times New Roman"/>
          <w:sz w:val="28"/>
          <w:szCs w:val="28"/>
        </w:rPr>
      </w:pPr>
      <w:r w:rsidRPr="00B01276">
        <w:rPr>
          <w:rFonts w:ascii="Times New Roman" w:hAnsi="Times New Roman" w:cs="Times New Roman"/>
          <w:sz w:val="28"/>
          <w:szCs w:val="28"/>
        </w:rPr>
        <w:t>Chăm sóc, sơ cứu kịp thời sức khỏe ban đầu cho hs.</w:t>
      </w:r>
    </w:p>
    <w:p w:rsidR="006E5699" w:rsidRPr="00B01276" w:rsidRDefault="006E5699" w:rsidP="00E40048">
      <w:pPr>
        <w:pStyle w:val="NoSpacing"/>
        <w:spacing w:line="276" w:lineRule="auto"/>
        <w:rPr>
          <w:rFonts w:ascii="Times New Roman" w:hAnsi="Times New Roman" w:cs="Times New Roman"/>
          <w:sz w:val="28"/>
          <w:szCs w:val="28"/>
        </w:rPr>
      </w:pPr>
      <w:r w:rsidRPr="00B01276">
        <w:rPr>
          <w:rFonts w:ascii="Times New Roman" w:hAnsi="Times New Roman" w:cs="Times New Roman"/>
          <w:sz w:val="28"/>
          <w:szCs w:val="28"/>
        </w:rPr>
        <w:t>Hằng ngày đo thân nhiệt, hướng dẫn hs rửa tay trước khi vào lớp</w:t>
      </w:r>
    </w:p>
    <w:p w:rsidR="006E5699" w:rsidRPr="00B01276" w:rsidRDefault="006E5699" w:rsidP="00E40048">
      <w:pPr>
        <w:pStyle w:val="NoSpacing"/>
        <w:spacing w:line="276" w:lineRule="auto"/>
        <w:rPr>
          <w:rFonts w:ascii="Times New Roman" w:hAnsi="Times New Roman" w:cs="Times New Roman"/>
          <w:sz w:val="28"/>
          <w:szCs w:val="28"/>
        </w:rPr>
      </w:pPr>
      <w:r w:rsidRPr="00B01276">
        <w:rPr>
          <w:rFonts w:ascii="Times New Roman" w:hAnsi="Times New Roman" w:cs="Times New Roman"/>
          <w:sz w:val="28"/>
          <w:szCs w:val="28"/>
        </w:rPr>
        <w:t>Hằng ngày cập nhật, theo dõi sĩ số các lớp.</w:t>
      </w:r>
    </w:p>
    <w:p w:rsidR="006E5699" w:rsidRPr="00B01276" w:rsidRDefault="006E5699" w:rsidP="00E40048">
      <w:pPr>
        <w:pStyle w:val="NoSpacing"/>
        <w:spacing w:line="276" w:lineRule="auto"/>
        <w:rPr>
          <w:rFonts w:ascii="Times New Roman" w:hAnsi="Times New Roman" w:cs="Times New Roman"/>
          <w:sz w:val="28"/>
          <w:szCs w:val="28"/>
        </w:rPr>
      </w:pPr>
      <w:r w:rsidRPr="00B01276">
        <w:rPr>
          <w:rFonts w:ascii="Times New Roman" w:hAnsi="Times New Roman" w:cs="Times New Roman"/>
          <w:sz w:val="28"/>
          <w:szCs w:val="28"/>
        </w:rPr>
        <w:t>Cập nhật tình hình dịch bệnh,theo dõi, cập nhật ca dương tính.</w:t>
      </w:r>
    </w:p>
    <w:p w:rsidR="006E5699" w:rsidRPr="00B01276" w:rsidRDefault="006E5699" w:rsidP="00E40048">
      <w:pPr>
        <w:pStyle w:val="NoSpacing"/>
        <w:spacing w:line="276" w:lineRule="auto"/>
        <w:rPr>
          <w:rFonts w:ascii="Times New Roman" w:hAnsi="Times New Roman" w:cs="Times New Roman"/>
          <w:sz w:val="28"/>
          <w:szCs w:val="28"/>
        </w:rPr>
      </w:pPr>
      <w:r w:rsidRPr="00B01276">
        <w:rPr>
          <w:rFonts w:ascii="Times New Roman" w:hAnsi="Times New Roman" w:cs="Times New Roman"/>
          <w:sz w:val="28"/>
          <w:szCs w:val="28"/>
        </w:rPr>
        <w:t>Thường xuyên kiểm tra, nhắc nhở học sinh vệ sinh lớp học.</w:t>
      </w:r>
    </w:p>
    <w:p w:rsidR="006E5699" w:rsidRPr="00B01276" w:rsidRDefault="006E5699" w:rsidP="00E40048">
      <w:pPr>
        <w:pStyle w:val="NoSpacing"/>
        <w:spacing w:line="276" w:lineRule="auto"/>
        <w:rPr>
          <w:rFonts w:ascii="Times New Roman" w:hAnsi="Times New Roman" w:cs="Times New Roman"/>
          <w:sz w:val="28"/>
          <w:szCs w:val="28"/>
        </w:rPr>
      </w:pPr>
      <w:r w:rsidRPr="00B01276">
        <w:rPr>
          <w:rFonts w:ascii="Times New Roman" w:hAnsi="Times New Roman" w:cs="Times New Roman"/>
          <w:sz w:val="28"/>
          <w:szCs w:val="28"/>
        </w:rPr>
        <w:t>Phối hợp với đội trồng và chăm sóc cây xanh khuôn viên trường.</w:t>
      </w:r>
    </w:p>
    <w:p w:rsidR="006E5699" w:rsidRPr="00B01276" w:rsidRDefault="006E5699" w:rsidP="00E40048">
      <w:pPr>
        <w:pStyle w:val="NoSpacing"/>
        <w:spacing w:line="276" w:lineRule="auto"/>
        <w:rPr>
          <w:rFonts w:ascii="Times New Roman" w:hAnsi="Times New Roman" w:cs="Times New Roman"/>
          <w:sz w:val="28"/>
          <w:szCs w:val="28"/>
        </w:rPr>
      </w:pPr>
      <w:r w:rsidRPr="00B01276">
        <w:rPr>
          <w:rFonts w:ascii="Times New Roman" w:hAnsi="Times New Roman" w:cs="Times New Roman"/>
          <w:sz w:val="28"/>
          <w:szCs w:val="28"/>
        </w:rPr>
        <w:t>Trồng và chăm sóc vườn cây thuốc nam.</w:t>
      </w:r>
    </w:p>
    <w:p w:rsidR="006E5699" w:rsidRPr="00B01276" w:rsidRDefault="006E5699" w:rsidP="00E40048">
      <w:pPr>
        <w:pStyle w:val="NoSpacing"/>
        <w:spacing w:line="276" w:lineRule="auto"/>
        <w:rPr>
          <w:rFonts w:ascii="Times New Roman" w:hAnsi="Times New Roman" w:cs="Times New Roman"/>
          <w:sz w:val="28"/>
          <w:szCs w:val="28"/>
        </w:rPr>
      </w:pPr>
      <w:r w:rsidRPr="00B01276">
        <w:rPr>
          <w:rFonts w:ascii="Times New Roman" w:hAnsi="Times New Roman" w:cs="Times New Roman"/>
          <w:sz w:val="28"/>
          <w:szCs w:val="28"/>
        </w:rPr>
        <w:t>Duy trì tủ thuốc học đường, theo dõi và ghi nhận các trường hợp học sinh ốm, tai nạn thương tích.</w:t>
      </w:r>
    </w:p>
    <w:p w:rsidR="006E5699" w:rsidRDefault="006E5699" w:rsidP="00E40048">
      <w:pPr>
        <w:pStyle w:val="NoSpacing"/>
        <w:spacing w:line="276" w:lineRule="auto"/>
        <w:rPr>
          <w:rFonts w:ascii="Times New Roman" w:hAnsi="Times New Roman" w:cs="Times New Roman"/>
          <w:sz w:val="28"/>
          <w:szCs w:val="28"/>
        </w:rPr>
      </w:pPr>
      <w:r w:rsidRPr="00B01276">
        <w:rPr>
          <w:rFonts w:ascii="Times New Roman" w:hAnsi="Times New Roman" w:cs="Times New Roman"/>
          <w:sz w:val="28"/>
          <w:szCs w:val="28"/>
        </w:rPr>
        <w:t>Phối hợp với trung tâm y tế xã tiêm ngừa covid-19 cho các e khối lớp 1-5, ngày 17/5/2022 là 85 em ( tổng các em được chích là 164 em)</w:t>
      </w:r>
    </w:p>
    <w:p w:rsidR="006E5699" w:rsidRPr="008F7538" w:rsidRDefault="006E5699" w:rsidP="00E40048">
      <w:pPr>
        <w:pStyle w:val="NoSpacing"/>
        <w:spacing w:line="276" w:lineRule="auto"/>
        <w:rPr>
          <w:rFonts w:ascii="Times New Roman" w:hAnsi="Times New Roman" w:cs="Times New Roman"/>
          <w:b/>
          <w:sz w:val="28"/>
          <w:szCs w:val="28"/>
        </w:rPr>
      </w:pPr>
      <w:r w:rsidRPr="008F7538">
        <w:rPr>
          <w:rFonts w:ascii="Times New Roman" w:hAnsi="Times New Roman" w:cs="Times New Roman"/>
          <w:b/>
          <w:sz w:val="28"/>
          <w:szCs w:val="28"/>
        </w:rPr>
        <w:t xml:space="preserve">Hoạt động Thủ quỹ </w:t>
      </w:r>
      <w:r>
        <w:rPr>
          <w:rFonts w:ascii="Times New Roman" w:hAnsi="Times New Roman" w:cs="Times New Roman"/>
          <w:b/>
          <w:sz w:val="28"/>
          <w:szCs w:val="28"/>
        </w:rPr>
        <w:t xml:space="preserve">-Nhân đạo </w:t>
      </w:r>
    </w:p>
    <w:p w:rsidR="006E5699" w:rsidRPr="00B01276" w:rsidRDefault="006E5699" w:rsidP="00E40048">
      <w:pPr>
        <w:pStyle w:val="NoSpacing"/>
        <w:spacing w:line="276" w:lineRule="auto"/>
        <w:rPr>
          <w:rFonts w:ascii="Times New Roman" w:hAnsi="Times New Roman" w:cs="Times New Roman"/>
          <w:sz w:val="28"/>
          <w:szCs w:val="28"/>
        </w:rPr>
      </w:pPr>
      <w:r w:rsidRPr="00B01276">
        <w:rPr>
          <w:rFonts w:ascii="Times New Roman" w:hAnsi="Times New Roman" w:cs="Times New Roman"/>
          <w:sz w:val="28"/>
          <w:szCs w:val="28"/>
        </w:rPr>
        <w:t>-  Ủng hộ tháng nhân đạo, phiên chợ không đồng cho hội CTĐ xã An Thái là 5.720.000đ.</w:t>
      </w:r>
    </w:p>
    <w:p w:rsidR="006E5699" w:rsidRPr="00B01276" w:rsidRDefault="006E5699" w:rsidP="00E40048">
      <w:pPr>
        <w:pStyle w:val="NoSpacing"/>
        <w:spacing w:line="276" w:lineRule="auto"/>
        <w:rPr>
          <w:rFonts w:ascii="Times New Roman" w:hAnsi="Times New Roman" w:cs="Times New Roman"/>
          <w:sz w:val="28"/>
          <w:szCs w:val="28"/>
        </w:rPr>
      </w:pPr>
      <w:r w:rsidRPr="00B01276">
        <w:rPr>
          <w:rFonts w:ascii="Times New Roman" w:hAnsi="Times New Roman" w:cs="Times New Roman"/>
          <w:sz w:val="28"/>
          <w:szCs w:val="28"/>
        </w:rPr>
        <w:t>- Hỗ trợ xã tổ chức tháng nhân đạo, phiên chợ không đồng , ngày 26/5/2022.</w:t>
      </w:r>
    </w:p>
    <w:p w:rsidR="006E5699" w:rsidRPr="00B01276" w:rsidRDefault="006E5699" w:rsidP="00E40048">
      <w:pPr>
        <w:pStyle w:val="NoSpacing"/>
        <w:spacing w:line="276" w:lineRule="auto"/>
        <w:rPr>
          <w:rFonts w:ascii="Times New Roman" w:hAnsi="Times New Roman" w:cs="Times New Roman"/>
          <w:sz w:val="28"/>
          <w:szCs w:val="28"/>
        </w:rPr>
      </w:pPr>
      <w:r w:rsidRPr="00B01276">
        <w:rPr>
          <w:rFonts w:ascii="Times New Roman" w:hAnsi="Times New Roman" w:cs="Times New Roman"/>
          <w:sz w:val="28"/>
          <w:szCs w:val="28"/>
        </w:rPr>
        <w:t>- Vận động cán bộ GV-CNV tham gia hiến máu ngày 27/5/22.</w:t>
      </w:r>
    </w:p>
    <w:p w:rsidR="006E5699" w:rsidRPr="00B01276" w:rsidRDefault="006E5699" w:rsidP="00E40048">
      <w:pPr>
        <w:pStyle w:val="NoSpacing"/>
        <w:spacing w:line="276" w:lineRule="auto"/>
        <w:rPr>
          <w:rFonts w:ascii="Times New Roman" w:hAnsi="Times New Roman" w:cs="Times New Roman"/>
          <w:sz w:val="28"/>
          <w:szCs w:val="28"/>
        </w:rPr>
      </w:pPr>
      <w:r w:rsidRPr="00B01276">
        <w:rPr>
          <w:rFonts w:ascii="Times New Roman" w:hAnsi="Times New Roman" w:cs="Times New Roman"/>
          <w:sz w:val="28"/>
          <w:szCs w:val="28"/>
        </w:rPr>
        <w:t>- Thu tiền buổi hai của học sinh là 75.000.000đ.</w:t>
      </w:r>
    </w:p>
    <w:p w:rsidR="006E5699" w:rsidRPr="00B01276" w:rsidRDefault="006E5699" w:rsidP="00E40048">
      <w:pPr>
        <w:pStyle w:val="NoSpacing"/>
        <w:spacing w:line="276" w:lineRule="auto"/>
        <w:rPr>
          <w:rFonts w:ascii="Times New Roman" w:hAnsi="Times New Roman" w:cs="Times New Roman"/>
          <w:sz w:val="28"/>
          <w:szCs w:val="28"/>
        </w:rPr>
      </w:pPr>
      <w:r w:rsidRPr="00B01276">
        <w:rPr>
          <w:rFonts w:ascii="Times New Roman" w:hAnsi="Times New Roman" w:cs="Times New Roman"/>
          <w:sz w:val="28"/>
          <w:szCs w:val="28"/>
        </w:rPr>
        <w:t>- Thu tiền ăn bán trú ở các lớp tháng 5/2022</w:t>
      </w:r>
    </w:p>
    <w:p w:rsidR="006E5699" w:rsidRPr="005803AA" w:rsidRDefault="006E5699" w:rsidP="00E40048">
      <w:pPr>
        <w:spacing w:before="120" w:after="0"/>
        <w:jc w:val="both"/>
        <w:rPr>
          <w:rFonts w:ascii="Times New Roman" w:hAnsi="Times New Roman" w:cs="Times New Roman"/>
          <w:b/>
          <w:spacing w:val="-4"/>
          <w:sz w:val="26"/>
          <w:szCs w:val="28"/>
          <w:u w:val="single"/>
        </w:rPr>
      </w:pPr>
      <w:r>
        <w:rPr>
          <w:rFonts w:ascii="Times New Roman" w:hAnsi="Times New Roman" w:cs="Times New Roman"/>
          <w:b/>
          <w:spacing w:val="-4"/>
          <w:sz w:val="26"/>
          <w:szCs w:val="28"/>
          <w:u w:val="single"/>
        </w:rPr>
        <w:t>e</w:t>
      </w:r>
      <w:r w:rsidRPr="005803AA">
        <w:rPr>
          <w:rFonts w:ascii="Times New Roman" w:hAnsi="Times New Roman" w:cs="Times New Roman"/>
          <w:b/>
          <w:spacing w:val="-4"/>
          <w:sz w:val="26"/>
          <w:szCs w:val="28"/>
          <w:u w:val="single"/>
        </w:rPr>
        <w:t xml:space="preserve">.Thư viên –Thiết bị </w:t>
      </w:r>
    </w:p>
    <w:p w:rsidR="006E5699" w:rsidRPr="00445D31" w:rsidRDefault="006E5699" w:rsidP="00E40048">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       - </w:t>
      </w:r>
      <w:r w:rsidRPr="00445D31">
        <w:rPr>
          <w:rFonts w:ascii="Times New Roman" w:hAnsi="Times New Roman" w:cs="Times New Roman"/>
          <w:sz w:val="28"/>
          <w:szCs w:val="28"/>
        </w:rPr>
        <w:t>Tiếp tục phát động phong trào đọc sách trong toàn trường Vệ sinh phòng thư viện, thiết bị: bàn ghế, giá sách, trang thiết bị chuyên dùng.</w:t>
      </w:r>
    </w:p>
    <w:p w:rsidR="006E5699" w:rsidRDefault="006E5699" w:rsidP="00E40048">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      -  </w:t>
      </w:r>
      <w:r w:rsidRPr="00445D31">
        <w:rPr>
          <w:rFonts w:ascii="Times New Roman" w:hAnsi="Times New Roman" w:cs="Times New Roman"/>
          <w:sz w:val="28"/>
          <w:szCs w:val="28"/>
        </w:rPr>
        <w:t>Tiếp tục hướng dẫn học sinh thực hiện nội quy thư viện, sử dụng sách và đọc sách đúng quy định.</w:t>
      </w:r>
    </w:p>
    <w:p w:rsidR="006E5699" w:rsidRPr="00FC7DEC" w:rsidRDefault="006E5699" w:rsidP="00E40048">
      <w:pPr>
        <w:pStyle w:val="NoSpacing"/>
        <w:spacing w:line="276" w:lineRule="auto"/>
        <w:rPr>
          <w:rFonts w:ascii="Times New Roman" w:hAnsi="Times New Roman"/>
          <w:sz w:val="28"/>
          <w:szCs w:val="28"/>
        </w:rPr>
      </w:pPr>
      <w:r>
        <w:rPr>
          <w:rFonts w:ascii="Times New Roman" w:hAnsi="Times New Roman" w:cs="Times New Roman"/>
          <w:sz w:val="28"/>
          <w:szCs w:val="28"/>
        </w:rPr>
        <w:t xml:space="preserve">     </w:t>
      </w:r>
      <w:r w:rsidRPr="00445D31">
        <w:rPr>
          <w:rFonts w:ascii="Times New Roman" w:hAnsi="Times New Roman" w:cs="Times New Roman"/>
          <w:sz w:val="28"/>
          <w:szCs w:val="28"/>
        </w:rPr>
        <w:t xml:space="preserve"> -  </w:t>
      </w:r>
      <w:r w:rsidRPr="00445D31">
        <w:rPr>
          <w:rFonts w:ascii="Times New Roman" w:eastAsia="Calibri" w:hAnsi="Times New Roman" w:cs="Times New Roman"/>
          <w:spacing w:val="-6"/>
          <w:sz w:val="26"/>
          <w:szCs w:val="28"/>
        </w:rPr>
        <w:t>Tuyên truyền, vận động học sinh tặng sách còn giá trị sử dụng cho các bạn học sinh khóa sau.</w:t>
      </w:r>
    </w:p>
    <w:p w:rsidR="006E5699" w:rsidRPr="00445D31" w:rsidRDefault="006E5699" w:rsidP="00E40048">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445D31">
        <w:rPr>
          <w:rFonts w:ascii="Times New Roman" w:hAnsi="Times New Roman" w:cs="Times New Roman"/>
          <w:sz w:val="28"/>
          <w:szCs w:val="28"/>
        </w:rPr>
        <w:t xml:space="preserve">  Thống kê số sách quyên góp từ các lớp .</w:t>
      </w:r>
    </w:p>
    <w:p w:rsidR="006E5699" w:rsidRDefault="006E5699" w:rsidP="00E40048">
      <w:pPr>
        <w:pStyle w:val="NoSpacing"/>
        <w:spacing w:line="276" w:lineRule="auto"/>
        <w:rPr>
          <w:rFonts w:ascii="Times New Roman" w:hAnsi="Times New Roman" w:cs="Times New Roman"/>
          <w:sz w:val="28"/>
          <w:szCs w:val="28"/>
        </w:rPr>
      </w:pPr>
      <w:r>
        <w:rPr>
          <w:rFonts w:ascii="Times New Roman" w:hAnsi="Times New Roman"/>
          <w:sz w:val="28"/>
          <w:szCs w:val="28"/>
        </w:rPr>
        <w:t xml:space="preserve">     </w:t>
      </w:r>
      <w:r w:rsidRPr="00445D31">
        <w:rPr>
          <w:rFonts w:ascii="Times New Roman" w:hAnsi="Times New Roman" w:cs="Times New Roman"/>
          <w:sz w:val="28"/>
          <w:szCs w:val="28"/>
        </w:rPr>
        <w:t xml:space="preserve"> -   Tham mưu BGH mua hồ sơ Thư viện – thiết bị theo quy định</w:t>
      </w:r>
    </w:p>
    <w:p w:rsidR="006E5699" w:rsidRPr="00445D31" w:rsidRDefault="006E5699" w:rsidP="00E40048">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      -  Tham gia cùng tổ nghiệp vụ thư viện huyện hoàn thành tốt các danh mục hồ sơ thư viện theo chuẩn thư viện tiên tiến </w:t>
      </w:r>
    </w:p>
    <w:p w:rsidR="006E5699" w:rsidRPr="005803AA" w:rsidRDefault="006E5699" w:rsidP="00E40048">
      <w:pPr>
        <w:pStyle w:val="NoSpacing"/>
        <w:spacing w:line="276" w:lineRule="auto"/>
        <w:rPr>
          <w:rFonts w:ascii="Times New Roman" w:hAnsi="Times New Roman" w:cs="Times New Roman"/>
          <w:b/>
          <w:sz w:val="28"/>
          <w:szCs w:val="28"/>
          <w:u w:val="single"/>
        </w:rPr>
      </w:pPr>
      <w:r>
        <w:rPr>
          <w:rFonts w:ascii="Times New Roman" w:hAnsi="Times New Roman" w:cs="Times New Roman"/>
          <w:b/>
          <w:sz w:val="28"/>
          <w:szCs w:val="28"/>
          <w:u w:val="single"/>
        </w:rPr>
        <w:t>g</w:t>
      </w:r>
      <w:r w:rsidRPr="005803AA">
        <w:rPr>
          <w:rFonts w:ascii="Times New Roman" w:hAnsi="Times New Roman" w:cs="Times New Roman"/>
          <w:b/>
          <w:sz w:val="28"/>
          <w:szCs w:val="28"/>
          <w:u w:val="single"/>
        </w:rPr>
        <w:t>. Công tác Tài chính – Văn thư:</w:t>
      </w:r>
    </w:p>
    <w:p w:rsidR="006E5699" w:rsidRPr="003205F4" w:rsidRDefault="006E5699" w:rsidP="00E40048">
      <w:pPr>
        <w:pStyle w:val="NoSpacing"/>
        <w:spacing w:line="276" w:lineRule="auto"/>
        <w:rPr>
          <w:rFonts w:ascii="Times New Roman" w:hAnsi="Times New Roman" w:cs="Times New Roman"/>
          <w:sz w:val="28"/>
          <w:szCs w:val="28"/>
        </w:rPr>
      </w:pPr>
      <w:r w:rsidRPr="003205F4">
        <w:rPr>
          <w:rFonts w:ascii="Times New Roman" w:hAnsi="Times New Roman" w:cs="Times New Roman"/>
          <w:sz w:val="28"/>
          <w:szCs w:val="28"/>
        </w:rPr>
        <w:t>- Thực hiện chế độ chính sách cho cán bộ, giáo viên đúng quy định</w:t>
      </w:r>
    </w:p>
    <w:p w:rsidR="006E5699" w:rsidRPr="003205F4" w:rsidRDefault="006E5699" w:rsidP="00E40048">
      <w:pPr>
        <w:pStyle w:val="NoSpacing"/>
        <w:spacing w:line="276" w:lineRule="auto"/>
        <w:rPr>
          <w:rFonts w:ascii="Times New Roman" w:hAnsi="Times New Roman"/>
          <w:sz w:val="28"/>
          <w:szCs w:val="28"/>
        </w:rPr>
      </w:pPr>
      <w:r w:rsidRPr="003205F4">
        <w:rPr>
          <w:rFonts w:ascii="Times New Roman" w:hAnsi="Times New Roman"/>
          <w:sz w:val="28"/>
          <w:szCs w:val="28"/>
        </w:rPr>
        <w:t>Hoàn thành hồ sơ bán trú tháng 4/2022</w:t>
      </w:r>
    </w:p>
    <w:p w:rsidR="006E5699" w:rsidRPr="003205F4" w:rsidRDefault="006E5699" w:rsidP="00E40048">
      <w:pPr>
        <w:pStyle w:val="NoSpacing"/>
        <w:spacing w:line="276" w:lineRule="auto"/>
        <w:rPr>
          <w:rFonts w:ascii="Times New Roman" w:hAnsi="Times New Roman"/>
          <w:sz w:val="28"/>
          <w:szCs w:val="28"/>
        </w:rPr>
      </w:pPr>
      <w:r w:rsidRPr="003205F4">
        <w:rPr>
          <w:rFonts w:ascii="Times New Roman" w:hAnsi="Times New Roman"/>
          <w:sz w:val="28"/>
          <w:szCs w:val="28"/>
        </w:rPr>
        <w:t xml:space="preserve">Đối chiếu tiền gửi tháng 5/2022. </w:t>
      </w:r>
    </w:p>
    <w:p w:rsidR="006E5699" w:rsidRPr="003205F4" w:rsidRDefault="006E5699" w:rsidP="00E40048">
      <w:pPr>
        <w:pStyle w:val="NoSpacing"/>
        <w:spacing w:line="276" w:lineRule="auto"/>
        <w:rPr>
          <w:rFonts w:ascii="Times New Roman" w:hAnsi="Times New Roman"/>
          <w:sz w:val="28"/>
          <w:szCs w:val="28"/>
        </w:rPr>
      </w:pPr>
      <w:r w:rsidRPr="003205F4">
        <w:rPr>
          <w:rFonts w:ascii="Times New Roman" w:hAnsi="Times New Roman"/>
          <w:sz w:val="28"/>
          <w:szCs w:val="28"/>
        </w:rPr>
        <w:t>Chi lương + các hoạt động tháng 5/2022</w:t>
      </w:r>
    </w:p>
    <w:p w:rsidR="006E5699" w:rsidRPr="003205F4" w:rsidRDefault="006E5699" w:rsidP="00E40048">
      <w:pPr>
        <w:pStyle w:val="NoSpacing"/>
        <w:spacing w:line="276" w:lineRule="auto"/>
        <w:rPr>
          <w:rFonts w:ascii="Times New Roman" w:hAnsi="Times New Roman"/>
          <w:sz w:val="28"/>
          <w:szCs w:val="28"/>
        </w:rPr>
      </w:pPr>
      <w:r w:rsidRPr="003205F4">
        <w:rPr>
          <w:rFonts w:ascii="Times New Roman" w:hAnsi="Times New Roman"/>
          <w:sz w:val="28"/>
          <w:szCs w:val="28"/>
        </w:rPr>
        <w:t>Rà soát lại DS HS nộp thẻ BHYT mua ngoài.</w:t>
      </w:r>
    </w:p>
    <w:p w:rsidR="006E5699" w:rsidRDefault="006E5699" w:rsidP="00E40048">
      <w:pPr>
        <w:pStyle w:val="NoSpacing"/>
        <w:spacing w:line="276" w:lineRule="auto"/>
        <w:rPr>
          <w:rFonts w:ascii="Times New Roman" w:hAnsi="Times New Roman"/>
          <w:sz w:val="28"/>
          <w:szCs w:val="28"/>
        </w:rPr>
      </w:pPr>
      <w:r w:rsidRPr="003205F4">
        <w:rPr>
          <w:rFonts w:ascii="Times New Roman" w:hAnsi="Times New Roman"/>
          <w:sz w:val="28"/>
          <w:szCs w:val="28"/>
        </w:rPr>
        <w:t>Vào sổ công văn đi – đến</w:t>
      </w:r>
    </w:p>
    <w:p w:rsidR="006E5699" w:rsidRPr="00B10B0F" w:rsidRDefault="006E5699" w:rsidP="00E40048">
      <w:pPr>
        <w:spacing w:after="0"/>
        <w:ind w:left="12"/>
        <w:jc w:val="both"/>
        <w:rPr>
          <w:rFonts w:ascii="Times New Roman" w:hAnsi="Times New Roman" w:cs="Times New Roman"/>
          <w:sz w:val="28"/>
          <w:szCs w:val="28"/>
        </w:rPr>
      </w:pPr>
      <w:r>
        <w:rPr>
          <w:rFonts w:ascii="Times New Roman" w:eastAsia="Times New Roman" w:hAnsi="Times New Roman" w:cs="Times New Roman"/>
          <w:b/>
          <w:sz w:val="28"/>
          <w:szCs w:val="28"/>
        </w:rPr>
        <w:t>f) Công tác công nghệ</w:t>
      </w:r>
      <w:r w:rsidRPr="00B10B0F">
        <w:rPr>
          <w:rFonts w:ascii="Times New Roman" w:eastAsia="Times New Roman" w:hAnsi="Times New Roman" w:cs="Times New Roman"/>
          <w:b/>
          <w:sz w:val="28"/>
          <w:szCs w:val="28"/>
        </w:rPr>
        <w:t xml:space="preserve"> thông tin :</w:t>
      </w:r>
    </w:p>
    <w:p w:rsidR="006E5699" w:rsidRPr="00B10B0F" w:rsidRDefault="006E5699" w:rsidP="00E40048">
      <w:pPr>
        <w:pStyle w:val="ListParagraph"/>
        <w:numPr>
          <w:ilvl w:val="0"/>
          <w:numId w:val="1"/>
        </w:numPr>
        <w:spacing w:after="0"/>
        <w:jc w:val="both"/>
        <w:rPr>
          <w:rFonts w:ascii="Times New Roman" w:eastAsia="Times New Roman" w:hAnsi="Times New Roman" w:cs="Times New Roman"/>
          <w:sz w:val="28"/>
          <w:szCs w:val="28"/>
        </w:rPr>
      </w:pPr>
      <w:r w:rsidRPr="00B10B0F">
        <w:rPr>
          <w:rFonts w:ascii="Times New Roman" w:eastAsia="Times New Roman" w:hAnsi="Times New Roman" w:cs="Times New Roman"/>
          <w:sz w:val="28"/>
          <w:szCs w:val="28"/>
        </w:rPr>
        <w:t>Trực theo dõi Mail.hàng ngày</w:t>
      </w:r>
    </w:p>
    <w:p w:rsidR="006E5699" w:rsidRPr="00B10B0F" w:rsidRDefault="006E5699" w:rsidP="00E40048">
      <w:pPr>
        <w:pStyle w:val="ListParagraph"/>
        <w:numPr>
          <w:ilvl w:val="0"/>
          <w:numId w:val="1"/>
        </w:numPr>
        <w:spacing w:after="0"/>
        <w:jc w:val="both"/>
        <w:rPr>
          <w:rFonts w:ascii="Times New Roman" w:eastAsia="Times New Roman" w:hAnsi="Times New Roman" w:cs="Times New Roman"/>
          <w:sz w:val="28"/>
          <w:szCs w:val="28"/>
        </w:rPr>
      </w:pPr>
      <w:r w:rsidRPr="00B10B0F">
        <w:rPr>
          <w:rFonts w:ascii="Times New Roman" w:eastAsia="Times New Roman" w:hAnsi="Times New Roman" w:cs="Times New Roman"/>
          <w:sz w:val="28"/>
          <w:szCs w:val="28"/>
        </w:rPr>
        <w:t>Hoàn thành việc cập nhật hồ sơ học sinh theo quy địnhb của PGD-ĐT.</w:t>
      </w:r>
    </w:p>
    <w:p w:rsidR="006E5699" w:rsidRPr="00B10B0F" w:rsidRDefault="006E5699" w:rsidP="00E40048">
      <w:pPr>
        <w:pStyle w:val="ListParagraph"/>
        <w:numPr>
          <w:ilvl w:val="0"/>
          <w:numId w:val="1"/>
        </w:numPr>
        <w:spacing w:after="0"/>
        <w:jc w:val="both"/>
        <w:rPr>
          <w:rFonts w:ascii="Times New Roman" w:eastAsia="Times New Roman" w:hAnsi="Times New Roman" w:cs="Times New Roman"/>
          <w:sz w:val="28"/>
          <w:szCs w:val="28"/>
        </w:rPr>
      </w:pPr>
      <w:r w:rsidRPr="00B10B0F">
        <w:rPr>
          <w:rFonts w:ascii="Times New Roman" w:eastAsia="Times New Roman" w:hAnsi="Times New Roman" w:cs="Times New Roman"/>
          <w:sz w:val="28"/>
          <w:szCs w:val="28"/>
        </w:rPr>
        <w:t xml:space="preserve">Xử lý các hoạt động thông tin thuộc trách nhiệm Lập hồ sơ theo dõi máy móc thiết bị </w:t>
      </w:r>
    </w:p>
    <w:p w:rsidR="006E5699" w:rsidRPr="00B10B0F" w:rsidRDefault="006E5699" w:rsidP="00E40048">
      <w:pPr>
        <w:pStyle w:val="ListParagraph"/>
        <w:numPr>
          <w:ilvl w:val="0"/>
          <w:numId w:val="2"/>
        </w:numPr>
        <w:spacing w:after="0"/>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Thống nhất các nội dung đánh giá cần đưa lên các trang quản lý chất lượng giáo dục </w:t>
      </w:r>
    </w:p>
    <w:p w:rsidR="006E5699" w:rsidRPr="00B10B0F" w:rsidRDefault="006E5699" w:rsidP="00E40048">
      <w:pPr>
        <w:jc w:val="both"/>
        <w:rPr>
          <w:rFonts w:ascii="Times New Roman" w:hAnsi="Times New Roman" w:cs="Times New Roman"/>
          <w:b/>
          <w:sz w:val="28"/>
          <w:szCs w:val="28"/>
        </w:rPr>
      </w:pPr>
      <w:r>
        <w:rPr>
          <w:rFonts w:ascii="Times New Roman" w:hAnsi="Times New Roman" w:cs="Times New Roman"/>
          <w:b/>
          <w:sz w:val="28"/>
          <w:szCs w:val="28"/>
        </w:rPr>
        <w:t>h</w:t>
      </w:r>
      <w:r w:rsidRPr="00B10B0F">
        <w:rPr>
          <w:rFonts w:ascii="Times New Roman" w:hAnsi="Times New Roman" w:cs="Times New Roman"/>
          <w:b/>
          <w:sz w:val="28"/>
          <w:szCs w:val="28"/>
        </w:rPr>
        <w:t xml:space="preserve">) </w:t>
      </w:r>
      <w:r w:rsidRPr="00B10B0F">
        <w:rPr>
          <w:rFonts w:ascii="Times New Roman" w:hAnsi="Times New Roman" w:cs="Times New Roman"/>
          <w:b/>
          <w:sz w:val="28"/>
          <w:szCs w:val="28"/>
          <w:u w:val="single"/>
        </w:rPr>
        <w:t xml:space="preserve">Công tác PCGDTH-Đ.ĐT </w:t>
      </w:r>
      <w:r w:rsidRPr="00B10B0F">
        <w:rPr>
          <w:rFonts w:ascii="Times New Roman" w:hAnsi="Times New Roman" w:cs="Times New Roman"/>
          <w:b/>
          <w:sz w:val="28"/>
          <w:szCs w:val="28"/>
        </w:rPr>
        <w:t xml:space="preserve">: </w:t>
      </w:r>
    </w:p>
    <w:p w:rsidR="006E5699" w:rsidRPr="00B10B0F" w:rsidRDefault="006E5699" w:rsidP="00E40048">
      <w:pPr>
        <w:numPr>
          <w:ilvl w:val="6"/>
          <w:numId w:val="3"/>
        </w:numPr>
        <w:tabs>
          <w:tab w:val="clear" w:pos="56"/>
          <w:tab w:val="num" w:pos="360"/>
        </w:tabs>
        <w:spacing w:after="0"/>
        <w:ind w:left="372"/>
        <w:jc w:val="both"/>
        <w:rPr>
          <w:rFonts w:ascii="Times New Roman" w:hAnsi="Times New Roman" w:cs="Times New Roman"/>
          <w:sz w:val="28"/>
          <w:szCs w:val="28"/>
        </w:rPr>
      </w:pPr>
      <w:r w:rsidRPr="00B10B0F">
        <w:rPr>
          <w:rFonts w:ascii="Times New Roman" w:hAnsi="Times New Roman" w:cs="Times New Roman"/>
          <w:sz w:val="28"/>
          <w:szCs w:val="28"/>
        </w:rPr>
        <w:t>Tiếp tục rà soát, hoàn chỉnh hồ sơ gốc PCGDTH – Đ.ĐT.</w:t>
      </w:r>
    </w:p>
    <w:p w:rsidR="006E5699" w:rsidRPr="00B10B0F" w:rsidRDefault="006E5699" w:rsidP="00E40048">
      <w:pPr>
        <w:numPr>
          <w:ilvl w:val="6"/>
          <w:numId w:val="3"/>
        </w:numPr>
        <w:tabs>
          <w:tab w:val="clear" w:pos="56"/>
          <w:tab w:val="num" w:pos="360"/>
        </w:tabs>
        <w:spacing w:after="0"/>
        <w:ind w:left="372"/>
        <w:jc w:val="both"/>
        <w:rPr>
          <w:rFonts w:ascii="Times New Roman" w:hAnsi="Times New Roman" w:cs="Times New Roman"/>
          <w:sz w:val="28"/>
          <w:szCs w:val="28"/>
        </w:rPr>
      </w:pPr>
      <w:r w:rsidRPr="00B10B0F">
        <w:rPr>
          <w:rFonts w:ascii="Times New Roman" w:hAnsi="Times New Roman" w:cs="Times New Roman"/>
          <w:sz w:val="28"/>
          <w:szCs w:val="28"/>
        </w:rPr>
        <w:t xml:space="preserve">Bổ sung các loại hồ sơ PCGDTH theo yêu cầu của </w:t>
      </w:r>
      <w:r>
        <w:rPr>
          <w:rFonts w:ascii="Times New Roman" w:hAnsi="Times New Roman" w:cs="Times New Roman"/>
          <w:sz w:val="28"/>
          <w:szCs w:val="28"/>
        </w:rPr>
        <w:t xml:space="preserve"> giáo viên phụ trách</w:t>
      </w:r>
    </w:p>
    <w:p w:rsidR="006E5699" w:rsidRPr="00B10B0F" w:rsidRDefault="006E5699" w:rsidP="00E40048">
      <w:pPr>
        <w:numPr>
          <w:ilvl w:val="6"/>
          <w:numId w:val="3"/>
        </w:numPr>
        <w:tabs>
          <w:tab w:val="clear" w:pos="56"/>
          <w:tab w:val="num" w:pos="360"/>
        </w:tabs>
        <w:spacing w:after="0"/>
        <w:ind w:left="372"/>
        <w:jc w:val="both"/>
        <w:rPr>
          <w:rFonts w:ascii="Times New Roman" w:hAnsi="Times New Roman" w:cs="Times New Roman"/>
          <w:sz w:val="28"/>
          <w:szCs w:val="28"/>
        </w:rPr>
      </w:pPr>
      <w:r w:rsidRPr="00B10B0F">
        <w:rPr>
          <w:rFonts w:ascii="Times New Roman" w:hAnsi="Times New Roman" w:cs="Times New Roman"/>
          <w:sz w:val="28"/>
          <w:szCs w:val="28"/>
        </w:rPr>
        <w:t>Theo dõi,  số học sinh chuyển đi, đến.</w:t>
      </w:r>
    </w:p>
    <w:p w:rsidR="006E5699" w:rsidRPr="005803AA" w:rsidRDefault="006E5699" w:rsidP="00E40048">
      <w:pPr>
        <w:numPr>
          <w:ilvl w:val="6"/>
          <w:numId w:val="3"/>
        </w:numPr>
        <w:tabs>
          <w:tab w:val="clear" w:pos="56"/>
          <w:tab w:val="num" w:pos="360"/>
        </w:tabs>
        <w:spacing w:after="0"/>
        <w:ind w:left="12"/>
        <w:jc w:val="both"/>
        <w:rPr>
          <w:rFonts w:ascii="Times New Roman" w:hAnsi="Times New Roman" w:cs="Times New Roman"/>
          <w:b/>
          <w:sz w:val="28"/>
          <w:szCs w:val="28"/>
        </w:rPr>
      </w:pPr>
      <w:r w:rsidRPr="005803AA">
        <w:rPr>
          <w:rFonts w:ascii="Times New Roman" w:hAnsi="Times New Roman" w:cs="Times New Roman"/>
          <w:sz w:val="28"/>
          <w:szCs w:val="28"/>
        </w:rPr>
        <w:t xml:space="preserve">Tham mưu với địa phương thực hiện công tác Ngày toàn dân đưa trẻ đến trường năm 2022.Rà soát danh sách trẻ trong diện Ngày toàn dân đưa trẻ đến trường </w:t>
      </w:r>
    </w:p>
    <w:p w:rsidR="006E5699" w:rsidRDefault="006E5699" w:rsidP="00E40048">
      <w:pPr>
        <w:numPr>
          <w:ilvl w:val="6"/>
          <w:numId w:val="3"/>
        </w:numPr>
        <w:tabs>
          <w:tab w:val="clear" w:pos="56"/>
          <w:tab w:val="num" w:pos="360"/>
        </w:tabs>
        <w:spacing w:after="0"/>
        <w:ind w:left="12"/>
        <w:jc w:val="both"/>
        <w:rPr>
          <w:rFonts w:ascii="Times New Roman" w:hAnsi="Times New Roman" w:cs="Times New Roman"/>
          <w:b/>
          <w:sz w:val="28"/>
          <w:szCs w:val="28"/>
        </w:rPr>
      </w:pPr>
      <w:r>
        <w:rPr>
          <w:rFonts w:ascii="Times New Roman" w:hAnsi="Times New Roman" w:cs="Times New Roman"/>
          <w:b/>
          <w:sz w:val="28"/>
          <w:szCs w:val="28"/>
        </w:rPr>
        <w:t>i</w:t>
      </w:r>
      <w:r w:rsidRPr="005803AA">
        <w:rPr>
          <w:rFonts w:ascii="Times New Roman" w:hAnsi="Times New Roman" w:cs="Times New Roman"/>
          <w:b/>
          <w:sz w:val="28"/>
          <w:szCs w:val="28"/>
        </w:rPr>
        <w:t xml:space="preserve">) Tuyên truyền phổ biến Pháp luật </w:t>
      </w:r>
    </w:p>
    <w:p w:rsidR="006E5699" w:rsidRDefault="006E5699" w:rsidP="00E40048">
      <w:pPr>
        <w:spacing w:after="0"/>
        <w:ind w:left="12"/>
        <w:jc w:val="both"/>
        <w:rPr>
          <w:rFonts w:ascii="Times New Roman" w:hAnsi="Times New Roman" w:cs="Times New Roman"/>
          <w:b/>
          <w:sz w:val="28"/>
          <w:szCs w:val="28"/>
        </w:rPr>
      </w:pPr>
    </w:p>
    <w:p w:rsidR="006E5699" w:rsidRDefault="006E5699" w:rsidP="00E40048">
      <w:pPr>
        <w:spacing w:after="0"/>
        <w:ind w:left="12"/>
        <w:jc w:val="both"/>
        <w:rPr>
          <w:rFonts w:ascii="Times New Roman" w:hAnsi="Times New Roman" w:cs="Times New Roman"/>
          <w:b/>
          <w:sz w:val="28"/>
          <w:szCs w:val="28"/>
        </w:rPr>
      </w:pPr>
      <w:r>
        <w:rPr>
          <w:rFonts w:ascii="Times New Roman" w:hAnsi="Times New Roman" w:cs="Times New Roman"/>
          <w:b/>
          <w:sz w:val="28"/>
          <w:szCs w:val="28"/>
        </w:rPr>
        <w:t xml:space="preserve">                                     KẾ HOẠCH THÁNG 6 </w:t>
      </w:r>
    </w:p>
    <w:p w:rsidR="006E5699" w:rsidRDefault="006E5699" w:rsidP="00E40048">
      <w:pPr>
        <w:pStyle w:val="Heading3"/>
        <w:spacing w:line="276" w:lineRule="auto"/>
        <w:jc w:val="both"/>
        <w:rPr>
          <w:sz w:val="28"/>
          <w:szCs w:val="28"/>
        </w:rPr>
      </w:pPr>
      <w:r>
        <w:rPr>
          <w:sz w:val="26"/>
          <w:szCs w:val="28"/>
        </w:rPr>
        <w:t>1</w:t>
      </w:r>
      <w:r w:rsidRPr="00B10B0F">
        <w:rPr>
          <w:sz w:val="28"/>
          <w:szCs w:val="28"/>
        </w:rPr>
        <w:t xml:space="preserve">./ </w:t>
      </w:r>
      <w:r w:rsidRPr="00B10B0F">
        <w:rPr>
          <w:sz w:val="28"/>
          <w:szCs w:val="28"/>
          <w:u w:val="single"/>
        </w:rPr>
        <w:t>Công tác chính trị, tư tưởng</w:t>
      </w:r>
      <w:r w:rsidRPr="00B10B0F">
        <w:rPr>
          <w:sz w:val="28"/>
          <w:szCs w:val="28"/>
        </w:rPr>
        <w:t xml:space="preserve"> :</w:t>
      </w:r>
    </w:p>
    <w:p w:rsidR="006E5699" w:rsidRPr="00107B39" w:rsidRDefault="006E5699" w:rsidP="00E40048">
      <w:pPr>
        <w:rPr>
          <w:rFonts w:ascii="Times New Roman" w:hAnsi="Times New Roman" w:cs="Times New Roman"/>
          <w:sz w:val="28"/>
          <w:szCs w:val="28"/>
        </w:rPr>
      </w:pPr>
      <w:r w:rsidRPr="00107B39">
        <w:rPr>
          <w:rFonts w:ascii="Times New Roman" w:hAnsi="Times New Roman" w:cs="Times New Roman"/>
          <w:sz w:val="28"/>
          <w:szCs w:val="28"/>
        </w:rPr>
        <w:t xml:space="preserve">Tuyên truyền các ngày lễ cần ghi nhớ trong tháng </w:t>
      </w:r>
    </w:p>
    <w:p w:rsidR="006E5699" w:rsidRPr="00107B39" w:rsidRDefault="006E5699" w:rsidP="00E40048">
      <w:pPr>
        <w:shd w:val="clear" w:color="auto" w:fill="FFFFFF"/>
        <w:spacing w:after="60"/>
        <w:rPr>
          <w:rFonts w:ascii="Arial" w:eastAsia="Times New Roman" w:hAnsi="Arial" w:cs="Arial"/>
          <w:color w:val="202124"/>
          <w:sz w:val="24"/>
          <w:szCs w:val="24"/>
        </w:rPr>
      </w:pPr>
      <w:r>
        <w:rPr>
          <w:rFonts w:ascii="Times New Roman" w:hAnsi="Times New Roman" w:cs="Times New Roman"/>
          <w:sz w:val="28"/>
          <w:szCs w:val="28"/>
        </w:rPr>
        <w:t xml:space="preserve"> </w:t>
      </w:r>
      <w:r w:rsidRPr="00107B39">
        <w:rPr>
          <w:rFonts w:ascii="Arial" w:eastAsia="Times New Roman" w:hAnsi="Arial" w:cs="Arial"/>
          <w:b/>
          <w:bCs/>
          <w:color w:val="202124"/>
          <w:sz w:val="24"/>
          <w:szCs w:val="24"/>
        </w:rPr>
        <w:t>Ngày</w:t>
      </w:r>
      <w:r w:rsidRPr="00107B39">
        <w:rPr>
          <w:rFonts w:ascii="Arial" w:eastAsia="Times New Roman" w:hAnsi="Arial" w:cs="Arial"/>
          <w:color w:val="202124"/>
          <w:sz w:val="24"/>
          <w:szCs w:val="24"/>
        </w:rPr>
        <w:t> Quốc tế Thiếu nhi (1/</w:t>
      </w:r>
      <w:r w:rsidRPr="00107B39">
        <w:rPr>
          <w:rFonts w:ascii="Arial" w:eastAsia="Times New Roman" w:hAnsi="Arial" w:cs="Arial"/>
          <w:b/>
          <w:bCs/>
          <w:color w:val="202124"/>
          <w:sz w:val="24"/>
          <w:szCs w:val="24"/>
        </w:rPr>
        <w:t>6</w:t>
      </w:r>
      <w:r w:rsidRPr="00107B39">
        <w:rPr>
          <w:rFonts w:ascii="Arial" w:eastAsia="Times New Roman" w:hAnsi="Arial" w:cs="Arial"/>
          <w:color w:val="202124"/>
          <w:sz w:val="24"/>
          <w:szCs w:val="24"/>
        </w:rPr>
        <w:t>)</w:t>
      </w:r>
    </w:p>
    <w:p w:rsidR="006E5699" w:rsidRPr="00107B39" w:rsidRDefault="006E5699" w:rsidP="00E40048">
      <w:pPr>
        <w:shd w:val="clear" w:color="auto" w:fill="FFFFFF"/>
        <w:spacing w:after="60"/>
        <w:rPr>
          <w:rFonts w:ascii="Arial" w:eastAsia="Times New Roman" w:hAnsi="Arial" w:cs="Arial"/>
          <w:color w:val="202124"/>
          <w:sz w:val="24"/>
          <w:szCs w:val="24"/>
        </w:rPr>
      </w:pPr>
      <w:r>
        <w:rPr>
          <w:rFonts w:ascii="Arial" w:eastAsia="Times New Roman" w:hAnsi="Arial" w:cs="Arial"/>
          <w:b/>
          <w:bCs/>
          <w:color w:val="202124"/>
          <w:sz w:val="24"/>
          <w:szCs w:val="24"/>
        </w:rPr>
        <w:t xml:space="preserve"> </w:t>
      </w:r>
      <w:r w:rsidRPr="00107B39">
        <w:rPr>
          <w:rFonts w:ascii="Arial" w:eastAsia="Times New Roman" w:hAnsi="Arial" w:cs="Arial"/>
          <w:b/>
          <w:bCs/>
          <w:color w:val="202124"/>
          <w:sz w:val="24"/>
          <w:szCs w:val="24"/>
        </w:rPr>
        <w:t>Ngày</w:t>
      </w:r>
      <w:r w:rsidRPr="00107B39">
        <w:rPr>
          <w:rFonts w:ascii="Arial" w:eastAsia="Times New Roman" w:hAnsi="Arial" w:cs="Arial"/>
          <w:color w:val="202124"/>
          <w:sz w:val="24"/>
          <w:szCs w:val="24"/>
        </w:rPr>
        <w:t> Môi trường Thế giới (5/</w:t>
      </w:r>
      <w:r w:rsidRPr="00107B39">
        <w:rPr>
          <w:rFonts w:ascii="Arial" w:eastAsia="Times New Roman" w:hAnsi="Arial" w:cs="Arial"/>
          <w:b/>
          <w:bCs/>
          <w:color w:val="202124"/>
          <w:sz w:val="24"/>
          <w:szCs w:val="24"/>
        </w:rPr>
        <w:t>6</w:t>
      </w:r>
      <w:r w:rsidRPr="00107B39">
        <w:rPr>
          <w:rFonts w:ascii="Arial" w:eastAsia="Times New Roman" w:hAnsi="Arial" w:cs="Arial"/>
          <w:color w:val="202124"/>
          <w:sz w:val="24"/>
          <w:szCs w:val="24"/>
        </w:rPr>
        <w:t>)</w:t>
      </w:r>
    </w:p>
    <w:p w:rsidR="006E5699" w:rsidRPr="00107B39" w:rsidRDefault="006E5699" w:rsidP="00E40048">
      <w:pPr>
        <w:shd w:val="clear" w:color="auto" w:fill="FFFFFF"/>
        <w:spacing w:after="60"/>
        <w:rPr>
          <w:rFonts w:ascii="Arial" w:eastAsia="Times New Roman" w:hAnsi="Arial" w:cs="Arial"/>
          <w:color w:val="202124"/>
          <w:sz w:val="24"/>
          <w:szCs w:val="24"/>
        </w:rPr>
      </w:pPr>
      <w:r>
        <w:rPr>
          <w:rFonts w:ascii="Arial" w:eastAsia="Times New Roman" w:hAnsi="Arial" w:cs="Arial"/>
          <w:b/>
          <w:bCs/>
          <w:color w:val="202124"/>
          <w:sz w:val="24"/>
          <w:szCs w:val="24"/>
        </w:rPr>
        <w:t xml:space="preserve"> </w:t>
      </w:r>
      <w:r w:rsidRPr="00107B39">
        <w:rPr>
          <w:rFonts w:ascii="Arial" w:eastAsia="Times New Roman" w:hAnsi="Arial" w:cs="Arial"/>
          <w:b/>
          <w:bCs/>
          <w:color w:val="202124"/>
          <w:sz w:val="24"/>
          <w:szCs w:val="24"/>
        </w:rPr>
        <w:t>Ngày</w:t>
      </w:r>
      <w:r w:rsidRPr="00107B39">
        <w:rPr>
          <w:rFonts w:ascii="Arial" w:eastAsia="Times New Roman" w:hAnsi="Arial" w:cs="Arial"/>
          <w:color w:val="202124"/>
          <w:sz w:val="24"/>
          <w:szCs w:val="24"/>
        </w:rPr>
        <w:t> Đại dương thế giới (8/</w:t>
      </w:r>
      <w:r w:rsidRPr="00107B39">
        <w:rPr>
          <w:rFonts w:ascii="Arial" w:eastAsia="Times New Roman" w:hAnsi="Arial" w:cs="Arial"/>
          <w:b/>
          <w:bCs/>
          <w:color w:val="202124"/>
          <w:sz w:val="24"/>
          <w:szCs w:val="24"/>
        </w:rPr>
        <w:t>6</w:t>
      </w:r>
      <w:r w:rsidRPr="00107B39">
        <w:rPr>
          <w:rFonts w:ascii="Arial" w:eastAsia="Times New Roman" w:hAnsi="Arial" w:cs="Arial"/>
          <w:color w:val="202124"/>
          <w:sz w:val="24"/>
          <w:szCs w:val="24"/>
        </w:rPr>
        <w:t>)</w:t>
      </w:r>
    </w:p>
    <w:p w:rsidR="006E5699" w:rsidRPr="00107B39" w:rsidRDefault="006E5699" w:rsidP="00E40048">
      <w:pPr>
        <w:shd w:val="clear" w:color="auto" w:fill="FFFFFF"/>
        <w:spacing w:after="60"/>
        <w:rPr>
          <w:rFonts w:ascii="Arial" w:eastAsia="Times New Roman" w:hAnsi="Arial" w:cs="Arial"/>
          <w:color w:val="202124"/>
          <w:sz w:val="24"/>
          <w:szCs w:val="24"/>
        </w:rPr>
      </w:pPr>
      <w:r>
        <w:rPr>
          <w:rFonts w:ascii="Arial" w:eastAsia="Times New Roman" w:hAnsi="Arial" w:cs="Arial"/>
          <w:b/>
          <w:bCs/>
          <w:color w:val="202124"/>
          <w:sz w:val="24"/>
          <w:szCs w:val="24"/>
        </w:rPr>
        <w:t xml:space="preserve"> </w:t>
      </w:r>
      <w:r w:rsidRPr="00107B39">
        <w:rPr>
          <w:rFonts w:ascii="Arial" w:eastAsia="Times New Roman" w:hAnsi="Arial" w:cs="Arial"/>
          <w:b/>
          <w:bCs/>
          <w:color w:val="202124"/>
          <w:sz w:val="24"/>
          <w:szCs w:val="24"/>
        </w:rPr>
        <w:t>Ngày</w:t>
      </w:r>
      <w:r w:rsidRPr="00107B39">
        <w:rPr>
          <w:rFonts w:ascii="Arial" w:eastAsia="Times New Roman" w:hAnsi="Arial" w:cs="Arial"/>
          <w:color w:val="202124"/>
          <w:sz w:val="24"/>
          <w:szCs w:val="24"/>
        </w:rPr>
        <w:t> Thế giới Phòng chống Lao động Trẻ em (12/</w:t>
      </w:r>
      <w:r w:rsidRPr="00107B39">
        <w:rPr>
          <w:rFonts w:ascii="Arial" w:eastAsia="Times New Roman" w:hAnsi="Arial" w:cs="Arial"/>
          <w:b/>
          <w:bCs/>
          <w:color w:val="202124"/>
          <w:sz w:val="24"/>
          <w:szCs w:val="24"/>
        </w:rPr>
        <w:t>6</w:t>
      </w:r>
      <w:r w:rsidRPr="00107B39">
        <w:rPr>
          <w:rFonts w:ascii="Arial" w:eastAsia="Times New Roman" w:hAnsi="Arial" w:cs="Arial"/>
          <w:color w:val="202124"/>
          <w:sz w:val="24"/>
          <w:szCs w:val="24"/>
        </w:rPr>
        <w:t>)</w:t>
      </w:r>
    </w:p>
    <w:p w:rsidR="006E5699" w:rsidRPr="00107B39" w:rsidRDefault="006E5699" w:rsidP="00E40048">
      <w:pPr>
        <w:shd w:val="clear" w:color="auto" w:fill="FFFFFF"/>
        <w:spacing w:after="60"/>
        <w:rPr>
          <w:rFonts w:ascii="Arial" w:eastAsia="Times New Roman" w:hAnsi="Arial" w:cs="Arial"/>
          <w:color w:val="202124"/>
          <w:sz w:val="24"/>
          <w:szCs w:val="24"/>
        </w:rPr>
      </w:pPr>
      <w:r>
        <w:rPr>
          <w:rFonts w:ascii="Arial" w:eastAsia="Times New Roman" w:hAnsi="Arial" w:cs="Arial"/>
          <w:b/>
          <w:bCs/>
          <w:color w:val="202124"/>
          <w:sz w:val="24"/>
          <w:szCs w:val="24"/>
        </w:rPr>
        <w:t xml:space="preserve"> </w:t>
      </w:r>
      <w:r w:rsidRPr="00107B39">
        <w:rPr>
          <w:rFonts w:ascii="Arial" w:eastAsia="Times New Roman" w:hAnsi="Arial" w:cs="Arial"/>
          <w:b/>
          <w:bCs/>
          <w:color w:val="202124"/>
          <w:sz w:val="24"/>
          <w:szCs w:val="24"/>
        </w:rPr>
        <w:t>Ngày</w:t>
      </w:r>
      <w:r w:rsidRPr="00107B39">
        <w:rPr>
          <w:rFonts w:ascii="Arial" w:eastAsia="Times New Roman" w:hAnsi="Arial" w:cs="Arial"/>
          <w:color w:val="202124"/>
          <w:sz w:val="24"/>
          <w:szCs w:val="24"/>
        </w:rPr>
        <w:t> Hiến máu Thế giới (14/</w:t>
      </w:r>
      <w:r w:rsidRPr="00107B39">
        <w:rPr>
          <w:rFonts w:ascii="Arial" w:eastAsia="Times New Roman" w:hAnsi="Arial" w:cs="Arial"/>
          <w:b/>
          <w:bCs/>
          <w:color w:val="202124"/>
          <w:sz w:val="24"/>
          <w:szCs w:val="24"/>
        </w:rPr>
        <w:t>6</w:t>
      </w:r>
      <w:r w:rsidRPr="00107B39">
        <w:rPr>
          <w:rFonts w:ascii="Arial" w:eastAsia="Times New Roman" w:hAnsi="Arial" w:cs="Arial"/>
          <w:color w:val="202124"/>
          <w:sz w:val="24"/>
          <w:szCs w:val="24"/>
        </w:rPr>
        <w:t>)</w:t>
      </w:r>
    </w:p>
    <w:p w:rsidR="006E5699" w:rsidRPr="00107B39" w:rsidRDefault="006E5699" w:rsidP="00E40048">
      <w:pPr>
        <w:shd w:val="clear" w:color="auto" w:fill="FFFFFF"/>
        <w:spacing w:after="60"/>
        <w:rPr>
          <w:rFonts w:ascii="Arial" w:eastAsia="Times New Roman" w:hAnsi="Arial" w:cs="Arial"/>
          <w:color w:val="202124"/>
          <w:sz w:val="24"/>
          <w:szCs w:val="24"/>
        </w:rPr>
      </w:pPr>
      <w:r>
        <w:rPr>
          <w:rFonts w:ascii="Arial" w:eastAsia="Times New Roman" w:hAnsi="Arial" w:cs="Arial"/>
          <w:b/>
          <w:bCs/>
          <w:color w:val="202124"/>
          <w:sz w:val="24"/>
          <w:szCs w:val="24"/>
        </w:rPr>
        <w:t xml:space="preserve"> </w:t>
      </w:r>
      <w:r w:rsidRPr="00107B39">
        <w:rPr>
          <w:rFonts w:ascii="Arial" w:eastAsia="Times New Roman" w:hAnsi="Arial" w:cs="Arial"/>
          <w:b/>
          <w:bCs/>
          <w:color w:val="202124"/>
          <w:sz w:val="24"/>
          <w:szCs w:val="24"/>
        </w:rPr>
        <w:t>Ngày</w:t>
      </w:r>
      <w:r w:rsidRPr="00107B39">
        <w:rPr>
          <w:rFonts w:ascii="Arial" w:eastAsia="Times New Roman" w:hAnsi="Arial" w:cs="Arial"/>
          <w:color w:val="202124"/>
          <w:sz w:val="24"/>
          <w:szCs w:val="24"/>
        </w:rPr>
        <w:t> Báo chí Cách mạng Việt Nam (21/</w:t>
      </w:r>
      <w:r w:rsidRPr="00107B39">
        <w:rPr>
          <w:rFonts w:ascii="Arial" w:eastAsia="Times New Roman" w:hAnsi="Arial" w:cs="Arial"/>
          <w:b/>
          <w:bCs/>
          <w:color w:val="202124"/>
          <w:sz w:val="24"/>
          <w:szCs w:val="24"/>
        </w:rPr>
        <w:t>6</w:t>
      </w:r>
      <w:r w:rsidRPr="00107B39">
        <w:rPr>
          <w:rFonts w:ascii="Arial" w:eastAsia="Times New Roman" w:hAnsi="Arial" w:cs="Arial"/>
          <w:color w:val="202124"/>
          <w:sz w:val="24"/>
          <w:szCs w:val="24"/>
        </w:rPr>
        <w:t>)</w:t>
      </w:r>
    </w:p>
    <w:p w:rsidR="006E5699" w:rsidRPr="00445D31" w:rsidRDefault="006E5699" w:rsidP="00E40048">
      <w:pPr>
        <w:pStyle w:val="NormalWeb"/>
        <w:shd w:val="clear" w:color="auto" w:fill="FFFFFF"/>
        <w:spacing w:before="120" w:beforeAutospacing="0" w:after="0" w:afterAutospacing="0" w:line="276" w:lineRule="auto"/>
        <w:jc w:val="both"/>
        <w:rPr>
          <w:rFonts w:eastAsiaTheme="minorHAnsi"/>
          <w:sz w:val="26"/>
          <w:szCs w:val="28"/>
        </w:rPr>
      </w:pPr>
      <w:r>
        <w:rPr>
          <w:rFonts w:eastAsiaTheme="minorHAnsi"/>
          <w:sz w:val="26"/>
          <w:szCs w:val="28"/>
        </w:rPr>
        <w:t xml:space="preserve">      </w:t>
      </w:r>
      <w:r w:rsidRPr="00445D31">
        <w:rPr>
          <w:rFonts w:eastAsiaTheme="minorHAnsi"/>
          <w:sz w:val="26"/>
          <w:szCs w:val="28"/>
        </w:rPr>
        <w:t>- Thực hiện tốt công tác giáo dục chính trị, tư tưởng cho cán bộ, đảng viên, giáo viên, học sinh trong nhà trườ</w:t>
      </w:r>
      <w:r>
        <w:rPr>
          <w:rFonts w:eastAsiaTheme="minorHAnsi"/>
          <w:sz w:val="26"/>
          <w:szCs w:val="28"/>
        </w:rPr>
        <w:t xml:space="preserve">ng về học tập theo tư tưởng đạo đức, phong cánh HồChí Minh  theo chuyên đề năm 2022 </w:t>
      </w:r>
    </w:p>
    <w:p w:rsidR="006E5699" w:rsidRDefault="006E5699" w:rsidP="00E40048">
      <w:pPr>
        <w:spacing w:before="120" w:after="0"/>
        <w:jc w:val="both"/>
        <w:rPr>
          <w:rFonts w:ascii="Times New Roman" w:hAnsi="Times New Roman" w:cs="Times New Roman"/>
          <w:spacing w:val="-4"/>
          <w:sz w:val="26"/>
          <w:szCs w:val="28"/>
        </w:rPr>
      </w:pPr>
      <w:r>
        <w:rPr>
          <w:rFonts w:ascii="Times New Roman" w:hAnsi="Times New Roman" w:cs="Times New Roman"/>
          <w:spacing w:val="-4"/>
          <w:sz w:val="26"/>
          <w:szCs w:val="28"/>
        </w:rPr>
        <w:t xml:space="preserve">     </w:t>
      </w:r>
      <w:r w:rsidRPr="00445D31">
        <w:rPr>
          <w:rFonts w:ascii="Times New Roman" w:hAnsi="Times New Roman" w:cs="Times New Roman"/>
          <w:spacing w:val="-4"/>
          <w:sz w:val="26"/>
          <w:szCs w:val="28"/>
        </w:rPr>
        <w:t>- Tiếp tục triển khai các biện pháp phòng, chống dịch bệnh COVID-19</w:t>
      </w:r>
      <w:r>
        <w:rPr>
          <w:rFonts w:ascii="Times New Roman" w:hAnsi="Times New Roman" w:cs="Times New Roman"/>
          <w:spacing w:val="-4"/>
          <w:sz w:val="26"/>
          <w:szCs w:val="28"/>
        </w:rPr>
        <w:t xml:space="preserve">.Tiêm chủng cho học sinh các lớp 1-3 theo kế hoạch trung tâm y tế huyện </w:t>
      </w:r>
    </w:p>
    <w:p w:rsidR="006E5699" w:rsidRPr="00B10B0F" w:rsidRDefault="006E5699" w:rsidP="00E40048">
      <w:pPr>
        <w:ind w:left="34"/>
        <w:jc w:val="both"/>
        <w:rPr>
          <w:rFonts w:ascii="Times New Roman" w:hAnsi="Times New Roman" w:cs="Times New Roman"/>
          <w:b/>
          <w:sz w:val="28"/>
          <w:szCs w:val="28"/>
        </w:rPr>
      </w:pPr>
      <w:r>
        <w:rPr>
          <w:rFonts w:ascii="Times New Roman" w:hAnsi="Times New Roman" w:cs="Times New Roman"/>
          <w:b/>
          <w:sz w:val="28"/>
          <w:szCs w:val="28"/>
        </w:rPr>
        <w:t>2</w:t>
      </w:r>
      <w:r w:rsidRPr="00B10B0F">
        <w:rPr>
          <w:rFonts w:ascii="Times New Roman" w:hAnsi="Times New Roman" w:cs="Times New Roman"/>
          <w:b/>
          <w:sz w:val="28"/>
          <w:szCs w:val="28"/>
        </w:rPr>
        <w:t xml:space="preserve">/ </w:t>
      </w:r>
      <w:r w:rsidRPr="00B10B0F">
        <w:rPr>
          <w:rFonts w:ascii="Times New Roman" w:hAnsi="Times New Roman" w:cs="Times New Roman"/>
          <w:b/>
          <w:sz w:val="28"/>
          <w:szCs w:val="28"/>
          <w:u w:val="single"/>
        </w:rPr>
        <w:t xml:space="preserve">Các nội dung công tác </w:t>
      </w:r>
      <w:r w:rsidRPr="00B10B0F">
        <w:rPr>
          <w:rFonts w:ascii="Times New Roman" w:hAnsi="Times New Roman" w:cs="Times New Roman"/>
          <w:b/>
          <w:sz w:val="28"/>
          <w:szCs w:val="28"/>
        </w:rPr>
        <w:t xml:space="preserve"> :</w:t>
      </w:r>
    </w:p>
    <w:p w:rsidR="006E5699" w:rsidRPr="005803AA" w:rsidRDefault="006E5699" w:rsidP="00E40048">
      <w:pPr>
        <w:spacing w:after="0"/>
        <w:jc w:val="both"/>
        <w:rPr>
          <w:rFonts w:ascii="Times New Roman" w:hAnsi="Times New Roman" w:cs="Times New Roman"/>
          <w:b/>
          <w:sz w:val="28"/>
          <w:szCs w:val="28"/>
          <w:u w:val="single"/>
        </w:rPr>
      </w:pPr>
      <w:r>
        <w:rPr>
          <w:rFonts w:ascii="Times New Roman" w:hAnsi="Times New Roman" w:cs="Times New Roman"/>
          <w:b/>
          <w:sz w:val="28"/>
          <w:szCs w:val="28"/>
        </w:rPr>
        <w:t xml:space="preserve">      a</w:t>
      </w:r>
      <w:r w:rsidRPr="00EB02C5">
        <w:rPr>
          <w:rFonts w:ascii="Times New Roman" w:hAnsi="Times New Roman" w:cs="Times New Roman"/>
          <w:b/>
          <w:sz w:val="28"/>
          <w:szCs w:val="28"/>
        </w:rPr>
        <w:t>)</w:t>
      </w:r>
      <w:r w:rsidRPr="005803AA">
        <w:rPr>
          <w:rFonts w:ascii="Times New Roman" w:hAnsi="Times New Roman" w:cs="Times New Roman"/>
          <w:b/>
          <w:sz w:val="28"/>
          <w:szCs w:val="28"/>
          <w:u w:val="single"/>
        </w:rPr>
        <w:t>Công tác tổ chức :</w:t>
      </w:r>
    </w:p>
    <w:p w:rsidR="006E5699" w:rsidRPr="005803AA" w:rsidRDefault="006E5699" w:rsidP="00E40048">
      <w:pPr>
        <w:pStyle w:val="NoSpacing"/>
        <w:spacing w:line="276" w:lineRule="auto"/>
        <w:rPr>
          <w:rFonts w:ascii="Times New Roman" w:eastAsia="Times New Roman" w:hAnsi="Times New Roman" w:cs="Times New Roman"/>
          <w:sz w:val="28"/>
          <w:szCs w:val="28"/>
        </w:rPr>
      </w:pPr>
      <w:r w:rsidRPr="005803AA">
        <w:rPr>
          <w:rFonts w:ascii="Times New Roman" w:hAnsi="Times New Roman" w:cs="Times New Roman"/>
          <w:sz w:val="28"/>
          <w:szCs w:val="28"/>
        </w:rPr>
        <w:t xml:space="preserve">-Chuẩn bị tốt cho </w:t>
      </w:r>
      <w:r>
        <w:rPr>
          <w:rFonts w:ascii="Times New Roman" w:hAnsi="Times New Roman" w:cs="Times New Roman"/>
          <w:sz w:val="28"/>
          <w:szCs w:val="28"/>
        </w:rPr>
        <w:t xml:space="preserve"> công tác tổng kết năm học ,phân công cụ thể sự tham gia của mỗi thành viên ( đc Thông ,đc Lợi ,Nhung ,đc Hà )</w:t>
      </w:r>
    </w:p>
    <w:p w:rsidR="006E5699" w:rsidRPr="005803AA" w:rsidRDefault="006E5699" w:rsidP="00E40048">
      <w:pPr>
        <w:pStyle w:val="NoSpacing"/>
        <w:spacing w:line="276" w:lineRule="auto"/>
        <w:rPr>
          <w:rFonts w:ascii="Times New Roman" w:hAnsi="Times New Roman" w:cs="Times New Roman"/>
          <w:sz w:val="28"/>
          <w:szCs w:val="28"/>
        </w:rPr>
      </w:pPr>
      <w:r w:rsidRPr="005803AA">
        <w:rPr>
          <w:rFonts w:ascii="Times New Roman" w:hAnsi="Times New Roman" w:cs="Times New Roman"/>
          <w:sz w:val="28"/>
          <w:szCs w:val="28"/>
        </w:rPr>
        <w:t>-Chuẩn bị tốt cho công tác đánh giá tổng kết các hoạt động của trường năm học 2021-2022</w:t>
      </w:r>
    </w:p>
    <w:p w:rsidR="006E5699" w:rsidRPr="005803AA" w:rsidRDefault="006E5699" w:rsidP="00E40048">
      <w:pPr>
        <w:pStyle w:val="NoSpacing"/>
        <w:spacing w:line="276" w:lineRule="auto"/>
        <w:rPr>
          <w:rFonts w:ascii="Times New Roman" w:hAnsi="Times New Roman" w:cs="Times New Roman"/>
          <w:sz w:val="28"/>
          <w:szCs w:val="28"/>
        </w:rPr>
      </w:pPr>
      <w:r w:rsidRPr="005803AA">
        <w:rPr>
          <w:rFonts w:ascii="Times New Roman" w:hAnsi="Times New Roman" w:cs="Times New Roman"/>
          <w:sz w:val="28"/>
          <w:szCs w:val="28"/>
        </w:rPr>
        <w:t>-Duy trì tốt các lớp học cho đến 15/6/2022</w:t>
      </w:r>
    </w:p>
    <w:p w:rsidR="006E5699" w:rsidRPr="005803AA" w:rsidRDefault="006E5699" w:rsidP="00E40048">
      <w:pPr>
        <w:pStyle w:val="NoSpacing"/>
        <w:spacing w:line="276" w:lineRule="auto"/>
        <w:rPr>
          <w:rFonts w:ascii="Times New Roman" w:hAnsi="Times New Roman" w:cs="Times New Roman"/>
          <w:b/>
          <w:spacing w:val="-4"/>
          <w:sz w:val="28"/>
          <w:szCs w:val="28"/>
          <w:u w:val="single"/>
        </w:rPr>
      </w:pPr>
      <w:r>
        <w:rPr>
          <w:b/>
          <w:sz w:val="28"/>
        </w:rPr>
        <w:t xml:space="preserve">    </w:t>
      </w:r>
      <w:r w:rsidRPr="005803AA">
        <w:rPr>
          <w:b/>
          <w:sz w:val="28"/>
        </w:rPr>
        <w:t xml:space="preserve"> </w:t>
      </w:r>
      <w:r>
        <w:rPr>
          <w:b/>
        </w:rPr>
        <w:t>b).</w:t>
      </w:r>
      <w:r w:rsidRPr="005803AA">
        <w:rPr>
          <w:b/>
        </w:rPr>
        <w:t xml:space="preserve"> </w:t>
      </w:r>
      <w:r w:rsidRPr="005803AA">
        <w:rPr>
          <w:rFonts w:ascii="Times New Roman" w:hAnsi="Times New Roman" w:cs="Times New Roman"/>
          <w:b/>
          <w:sz w:val="28"/>
          <w:szCs w:val="28"/>
          <w:u w:val="single"/>
        </w:rPr>
        <w:t>Công tác chuyên môn</w:t>
      </w:r>
      <w:r w:rsidRPr="005803AA">
        <w:rPr>
          <w:rFonts w:ascii="Times New Roman" w:hAnsi="Times New Roman" w:cs="Times New Roman"/>
          <w:b/>
          <w:spacing w:val="-4"/>
          <w:sz w:val="28"/>
          <w:szCs w:val="28"/>
          <w:u w:val="single"/>
        </w:rPr>
        <w:t xml:space="preserve"> </w:t>
      </w:r>
    </w:p>
    <w:p w:rsidR="006E5699" w:rsidRDefault="006E5699" w:rsidP="00E40048">
      <w:pPr>
        <w:pStyle w:val="NoSpacing"/>
        <w:spacing w:line="276" w:lineRule="auto"/>
        <w:rPr>
          <w:rFonts w:ascii="Times New Roman" w:hAnsi="Times New Roman" w:cs="Times New Roman"/>
          <w:spacing w:val="-4"/>
          <w:sz w:val="28"/>
          <w:szCs w:val="28"/>
        </w:rPr>
      </w:pPr>
      <w:r w:rsidRPr="005803AA">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 Hoàn thành hồ sơ cuối năm theo kế hoạch chuyên môn  </w:t>
      </w:r>
    </w:p>
    <w:p w:rsidR="006E5699" w:rsidRPr="005803AA" w:rsidRDefault="006E5699" w:rsidP="00E40048">
      <w:pPr>
        <w:pStyle w:val="NoSpacing"/>
        <w:spacing w:line="276" w:lineRule="auto"/>
        <w:rPr>
          <w:rFonts w:ascii="Times New Roman" w:hAnsi="Times New Roman" w:cs="Times New Roman"/>
          <w:spacing w:val="-4"/>
          <w:sz w:val="28"/>
          <w:szCs w:val="28"/>
        </w:rPr>
      </w:pPr>
      <w:r w:rsidRPr="005803AA">
        <w:rPr>
          <w:rFonts w:ascii="Times New Roman" w:hAnsi="Times New Roman" w:cs="Times New Roman"/>
          <w:spacing w:val="-4"/>
          <w:sz w:val="28"/>
          <w:szCs w:val="28"/>
        </w:rPr>
        <w:t>- Tiếp tục chỉ đạo các bộ phận hoàn thành tốt kế hoạch đề ra. Tiếp tục thực hiện các biện pháp phòng, chống dịch COVID-19</w:t>
      </w:r>
    </w:p>
    <w:p w:rsidR="006E5699" w:rsidRPr="005803AA" w:rsidRDefault="006E5699" w:rsidP="00E40048">
      <w:pPr>
        <w:pStyle w:val="NoSpacing"/>
        <w:spacing w:line="276" w:lineRule="auto"/>
        <w:rPr>
          <w:rFonts w:ascii="Times New Roman" w:hAnsi="Times New Roman" w:cs="Times New Roman"/>
          <w:spacing w:val="-4"/>
          <w:sz w:val="28"/>
          <w:szCs w:val="28"/>
        </w:rPr>
      </w:pPr>
      <w:r w:rsidRPr="005803AA">
        <w:rPr>
          <w:rFonts w:ascii="Times New Roman" w:hAnsi="Times New Roman" w:cs="Times New Roman"/>
          <w:spacing w:val="-4"/>
          <w:sz w:val="28"/>
          <w:szCs w:val="28"/>
        </w:rPr>
        <w:t>- Tham gia các lớp tập huấn, các lớp BDTT theo kế hoạch, các hội nghị theo văn bản.</w:t>
      </w:r>
    </w:p>
    <w:p w:rsidR="006E5699" w:rsidRDefault="006E5699" w:rsidP="00E40048">
      <w:pPr>
        <w:pStyle w:val="NoSpacing"/>
        <w:spacing w:line="276" w:lineRule="auto"/>
        <w:rPr>
          <w:rFonts w:ascii="Times New Roman" w:hAnsi="Times New Roman" w:cs="Times New Roman"/>
          <w:sz w:val="28"/>
          <w:szCs w:val="28"/>
        </w:rPr>
      </w:pPr>
      <w:r w:rsidRPr="005803AA">
        <w:rPr>
          <w:rFonts w:ascii="Times New Roman" w:hAnsi="Times New Roman" w:cs="Times New Roman"/>
          <w:sz w:val="28"/>
          <w:szCs w:val="28"/>
        </w:rPr>
        <w:t xml:space="preserve">- </w:t>
      </w:r>
      <w:r>
        <w:rPr>
          <w:rFonts w:ascii="Times New Roman" w:hAnsi="Times New Roman" w:cs="Times New Roman"/>
          <w:sz w:val="28"/>
          <w:szCs w:val="28"/>
        </w:rPr>
        <w:t xml:space="preserve"> Xây dựng kế hoạch kiểm tra lại lần đầu cho các học sinh chưa đạt </w:t>
      </w:r>
    </w:p>
    <w:p w:rsidR="006E5699" w:rsidRPr="005803AA" w:rsidRDefault="006E5699" w:rsidP="00E40048">
      <w:pPr>
        <w:pStyle w:val="NoSpacing"/>
        <w:spacing w:line="276" w:lineRule="auto"/>
        <w:rPr>
          <w:rFonts w:ascii="Times New Roman" w:eastAsia="Calibri" w:hAnsi="Times New Roman" w:cs="Times New Roman"/>
          <w:sz w:val="28"/>
          <w:szCs w:val="28"/>
          <w:lang w:val="da-DK"/>
        </w:rPr>
      </w:pPr>
      <w:r w:rsidRPr="005803AA">
        <w:rPr>
          <w:rFonts w:ascii="Times New Roman" w:eastAsia="Calibri" w:hAnsi="Times New Roman" w:cs="Times New Roman"/>
          <w:sz w:val="28"/>
          <w:szCs w:val="28"/>
          <w:lang w:val="da-DK"/>
        </w:rPr>
        <w:t xml:space="preserve">- Tiếp tục xây dựng kế hoạch </w:t>
      </w:r>
      <w:r>
        <w:rPr>
          <w:rFonts w:ascii="Times New Roman" w:eastAsia="Calibri" w:hAnsi="Times New Roman" w:cs="Times New Roman"/>
          <w:sz w:val="28"/>
          <w:szCs w:val="28"/>
          <w:lang w:val="da-DK"/>
        </w:rPr>
        <w:t>phụ đạo</w:t>
      </w:r>
      <w:r w:rsidRPr="005803AA">
        <w:rPr>
          <w:rFonts w:ascii="Times New Roman" w:eastAsia="Calibri" w:hAnsi="Times New Roman" w:cs="Times New Roman"/>
          <w:sz w:val="28"/>
          <w:szCs w:val="28"/>
          <w:lang w:val="da-DK"/>
        </w:rPr>
        <w:t>học sinh hạn chế về năng lực.</w:t>
      </w:r>
    </w:p>
    <w:p w:rsidR="006E5699" w:rsidRDefault="006E5699" w:rsidP="00E40048">
      <w:pPr>
        <w:pStyle w:val="NoSpacing"/>
        <w:spacing w:line="276" w:lineRule="auto"/>
        <w:rPr>
          <w:rFonts w:ascii="Times New Roman" w:hAnsi="Times New Roman" w:cs="Times New Roman"/>
          <w:spacing w:val="-4"/>
          <w:sz w:val="28"/>
          <w:szCs w:val="28"/>
        </w:rPr>
      </w:pPr>
      <w:r w:rsidRPr="005803AA">
        <w:rPr>
          <w:rFonts w:ascii="Times New Roman" w:hAnsi="Times New Roman" w:cs="Times New Roman"/>
          <w:spacing w:val="-4"/>
          <w:sz w:val="28"/>
          <w:szCs w:val="28"/>
        </w:rPr>
        <w:t xml:space="preserve">- Kiểm tra chuyên môn, chuyên đề, hồ sơ giáo viên, nhân viên. </w:t>
      </w:r>
    </w:p>
    <w:p w:rsidR="006E5699" w:rsidRDefault="006E5699" w:rsidP="00E40048">
      <w:pPr>
        <w:pStyle w:val="NoSpacing"/>
        <w:spacing w:line="276" w:lineRule="auto"/>
        <w:rPr>
          <w:rFonts w:ascii="Times New Roman" w:hAnsi="Times New Roman" w:cs="Times New Roman"/>
          <w:spacing w:val="-4"/>
          <w:sz w:val="28"/>
          <w:szCs w:val="28"/>
        </w:rPr>
      </w:pPr>
      <w:r>
        <w:rPr>
          <w:rFonts w:ascii="Times New Roman" w:hAnsi="Times New Roman" w:cs="Times New Roman"/>
          <w:spacing w:val="-4"/>
          <w:sz w:val="28"/>
          <w:szCs w:val="28"/>
        </w:rPr>
        <w:t xml:space="preserve">-Tiếp tục giảng dạy các lớp theo chỉ đạo từ sở giáo dục để hoàn thành tốt chương trình năm học </w:t>
      </w:r>
    </w:p>
    <w:p w:rsidR="006E5699" w:rsidRPr="005803AA" w:rsidRDefault="006E5699" w:rsidP="00E40048">
      <w:pPr>
        <w:pStyle w:val="NoSpacing"/>
        <w:spacing w:line="276" w:lineRule="auto"/>
        <w:rPr>
          <w:rFonts w:ascii="Times New Roman" w:eastAsia="Calibri" w:hAnsi="Times New Roman" w:cs="Times New Roman"/>
          <w:spacing w:val="-6"/>
          <w:sz w:val="28"/>
          <w:szCs w:val="28"/>
        </w:rPr>
      </w:pPr>
      <w:r>
        <w:rPr>
          <w:rFonts w:ascii="Times New Roman" w:hAnsi="Times New Roman" w:cs="Times New Roman"/>
          <w:spacing w:val="-4"/>
          <w:sz w:val="28"/>
          <w:szCs w:val="28"/>
        </w:rPr>
        <w:t xml:space="preserve">-Xây dựng kế hoạch học tập trong hè theo văn bản của phòng giáo dục đào tạo </w:t>
      </w:r>
    </w:p>
    <w:p w:rsidR="006E5699" w:rsidRPr="005803AA" w:rsidRDefault="006E5699" w:rsidP="00E40048">
      <w:pPr>
        <w:pStyle w:val="NoSpacing"/>
        <w:spacing w:line="276" w:lineRule="auto"/>
        <w:rPr>
          <w:rFonts w:ascii="Times New Roman" w:hAnsi="Times New Roman" w:cs="Times New Roman"/>
          <w:sz w:val="28"/>
          <w:szCs w:val="28"/>
        </w:rPr>
      </w:pPr>
      <w:r w:rsidRPr="005803AA">
        <w:rPr>
          <w:rFonts w:ascii="Times New Roman" w:eastAsia="Calibri" w:hAnsi="Times New Roman" w:cs="Times New Roman"/>
          <w:sz w:val="28"/>
          <w:szCs w:val="28"/>
        </w:rPr>
        <w:t>- Chỉ đạo các tổ chuyên môn duy trì nền nếp sinh hoạt CM.</w:t>
      </w:r>
      <w:r w:rsidRPr="005803AA">
        <w:rPr>
          <w:rFonts w:ascii="Times New Roman" w:hAnsi="Times New Roman" w:cs="Times New Roman"/>
          <w:spacing w:val="-6"/>
          <w:sz w:val="28"/>
          <w:szCs w:val="28"/>
        </w:rPr>
        <w:t xml:space="preserve"> Tổ chức sinh hoạt chuyên môn đảm bảo nội dung phù hợp với nhu cầu của giáo viên. Tập trung vào nội dung thực hiện Chương trình GDPT 2018 theo các văn bản hướng dẫn.</w:t>
      </w:r>
    </w:p>
    <w:p w:rsidR="006E5699" w:rsidRDefault="006E5699" w:rsidP="00E40048">
      <w:pPr>
        <w:spacing w:after="0"/>
        <w:jc w:val="both"/>
        <w:rPr>
          <w:rFonts w:eastAsia="Times New Roman"/>
          <w:szCs w:val="28"/>
        </w:rPr>
      </w:pPr>
      <w:r>
        <w:rPr>
          <w:rFonts w:ascii="Times New Roman" w:hAnsi="Times New Roman" w:cs="Times New Roman"/>
          <w:b/>
          <w:color w:val="000000"/>
          <w:sz w:val="28"/>
          <w:szCs w:val="28"/>
        </w:rPr>
        <w:t xml:space="preserve">    c</w:t>
      </w:r>
      <w:r w:rsidRPr="00B10B0F">
        <w:rPr>
          <w:rFonts w:ascii="Times New Roman" w:hAnsi="Times New Roman" w:cs="Times New Roman"/>
          <w:b/>
          <w:color w:val="000000"/>
          <w:sz w:val="28"/>
          <w:szCs w:val="28"/>
        </w:rPr>
        <w:t xml:space="preserve">) </w:t>
      </w:r>
      <w:r w:rsidRPr="00B10B0F">
        <w:rPr>
          <w:rFonts w:ascii="Times New Roman" w:hAnsi="Times New Roman" w:cs="Times New Roman"/>
          <w:b/>
          <w:color w:val="000000"/>
          <w:sz w:val="28"/>
          <w:szCs w:val="28"/>
          <w:u w:val="single"/>
        </w:rPr>
        <w:t xml:space="preserve">Công tác Đoàn – Đội </w:t>
      </w:r>
      <w:r w:rsidRPr="00B10B0F">
        <w:rPr>
          <w:rFonts w:ascii="Times New Roman" w:hAnsi="Times New Roman" w:cs="Times New Roman"/>
          <w:b/>
          <w:color w:val="000000"/>
          <w:sz w:val="28"/>
          <w:szCs w:val="28"/>
        </w:rPr>
        <w:t>:</w:t>
      </w:r>
      <w:r w:rsidRPr="007B7CA4">
        <w:rPr>
          <w:rFonts w:eastAsia="Times New Roman"/>
          <w:szCs w:val="28"/>
        </w:rPr>
        <w:t xml:space="preserve"> </w:t>
      </w:r>
    </w:p>
    <w:p w:rsidR="00B75BC7" w:rsidRPr="008F7538" w:rsidRDefault="00B75BC7" w:rsidP="00B75BC7">
      <w:pPr>
        <w:pStyle w:val="Heading3"/>
        <w:spacing w:line="276" w:lineRule="auto"/>
        <w:jc w:val="both"/>
        <w:rPr>
          <w:b w:val="0"/>
          <w:sz w:val="28"/>
          <w:szCs w:val="28"/>
        </w:rPr>
      </w:pPr>
      <w:r w:rsidRPr="008F7538">
        <w:rPr>
          <w:b w:val="0"/>
          <w:sz w:val="28"/>
          <w:szCs w:val="28"/>
        </w:rPr>
        <w:t>- Tuyên truyền ngày quốc tế thiếu nhi 01/6/2022.</w:t>
      </w:r>
    </w:p>
    <w:p w:rsidR="00B75BC7" w:rsidRPr="008F7538" w:rsidRDefault="00B75BC7" w:rsidP="00B75BC7">
      <w:pPr>
        <w:pStyle w:val="Heading3"/>
        <w:spacing w:line="276" w:lineRule="auto"/>
        <w:jc w:val="both"/>
        <w:rPr>
          <w:b w:val="0"/>
          <w:sz w:val="28"/>
          <w:szCs w:val="28"/>
        </w:rPr>
      </w:pPr>
      <w:r w:rsidRPr="008F7538">
        <w:rPr>
          <w:b w:val="0"/>
          <w:sz w:val="28"/>
          <w:szCs w:val="28"/>
        </w:rPr>
        <w:t xml:space="preserve">- Lập kế hoạch cho chương trình lễ tổng kết và khai mạc hè năm học 2021-2022. </w:t>
      </w:r>
    </w:p>
    <w:p w:rsidR="00B75BC7" w:rsidRPr="008F7538" w:rsidRDefault="00B75BC7" w:rsidP="00B75BC7">
      <w:pPr>
        <w:pStyle w:val="Heading3"/>
        <w:spacing w:line="276" w:lineRule="auto"/>
        <w:jc w:val="both"/>
        <w:rPr>
          <w:b w:val="0"/>
          <w:sz w:val="28"/>
          <w:szCs w:val="28"/>
        </w:rPr>
      </w:pPr>
      <w:r w:rsidRPr="008F7538">
        <w:rPr>
          <w:b w:val="0"/>
          <w:sz w:val="28"/>
          <w:szCs w:val="28"/>
        </w:rPr>
        <w:t>- Phối hợp cùng Giáo viên Mỹ Thuật cho học sinh tham gia hội thi Giải thưởng Mỹ Thuật năm 2022 vào ngày 07/6/2022.</w:t>
      </w:r>
    </w:p>
    <w:p w:rsidR="00B75BC7" w:rsidRPr="008F7538" w:rsidRDefault="00B75BC7" w:rsidP="00B75BC7">
      <w:pPr>
        <w:pStyle w:val="Heading3"/>
        <w:spacing w:line="276" w:lineRule="auto"/>
        <w:jc w:val="both"/>
        <w:rPr>
          <w:b w:val="0"/>
          <w:sz w:val="28"/>
          <w:szCs w:val="28"/>
        </w:rPr>
      </w:pPr>
      <w:r w:rsidRPr="008F7538">
        <w:rPr>
          <w:b w:val="0"/>
          <w:sz w:val="28"/>
          <w:szCs w:val="28"/>
        </w:rPr>
        <w:t>- Tổ chức tập luyện nghi thức đội để tham gia hội thi cấp huyện</w:t>
      </w:r>
    </w:p>
    <w:p w:rsidR="00B75BC7" w:rsidRPr="008F7538" w:rsidRDefault="00B75BC7" w:rsidP="00632B07">
      <w:pPr>
        <w:spacing w:after="0"/>
        <w:jc w:val="both"/>
        <w:rPr>
          <w:b/>
          <w:sz w:val="28"/>
          <w:szCs w:val="28"/>
        </w:rPr>
      </w:pPr>
      <w:r w:rsidRPr="008F7538">
        <w:rPr>
          <w:sz w:val="28"/>
          <w:szCs w:val="28"/>
        </w:rPr>
        <w:t xml:space="preserve">- Phối hợp cùng Bộ phận thư viện lập kế hoạch tổ chức sinh hoạt hè 2022- Phối hợp với y tế tuyên truyền các bệnh theo mùa. Giáo dục ATGT, VSMT, VSATTP, </w:t>
      </w:r>
    </w:p>
    <w:p w:rsidR="006E5699" w:rsidRPr="008F7538" w:rsidRDefault="006E5699" w:rsidP="00E40048">
      <w:pPr>
        <w:pStyle w:val="Heading3"/>
        <w:spacing w:line="276" w:lineRule="auto"/>
        <w:jc w:val="both"/>
        <w:rPr>
          <w:b w:val="0"/>
          <w:sz w:val="28"/>
          <w:szCs w:val="28"/>
        </w:rPr>
      </w:pPr>
      <w:r w:rsidRPr="008F7538">
        <w:rPr>
          <w:b w:val="0"/>
          <w:sz w:val="28"/>
          <w:szCs w:val="28"/>
        </w:rPr>
        <w:t>- Tham gia các hoạt động Hè do ban chỉ đạo Hè xã và huyện tổ chức.</w:t>
      </w:r>
    </w:p>
    <w:p w:rsidR="006E5699" w:rsidRPr="008F7538" w:rsidRDefault="006E5699" w:rsidP="00E40048">
      <w:pPr>
        <w:pStyle w:val="Heading3"/>
        <w:spacing w:line="276" w:lineRule="auto"/>
        <w:jc w:val="both"/>
        <w:rPr>
          <w:b w:val="0"/>
          <w:sz w:val="28"/>
          <w:szCs w:val="28"/>
        </w:rPr>
      </w:pPr>
      <w:r w:rsidRPr="008F7538">
        <w:rPr>
          <w:b w:val="0"/>
          <w:sz w:val="28"/>
          <w:szCs w:val="28"/>
        </w:rPr>
        <w:t>- Tổ chức tập luyện để tham gia hội thi tuyên truyền phòng chống đuối</w:t>
      </w:r>
      <w:r w:rsidRPr="008F7538">
        <w:rPr>
          <w:sz w:val="28"/>
          <w:szCs w:val="28"/>
        </w:rPr>
        <w:t xml:space="preserve"> </w:t>
      </w:r>
      <w:r w:rsidRPr="008F7538">
        <w:rPr>
          <w:b w:val="0"/>
          <w:sz w:val="28"/>
          <w:szCs w:val="28"/>
        </w:rPr>
        <w:t xml:space="preserve">nước, xâm hại trẻ em do </w:t>
      </w:r>
      <w:r>
        <w:rPr>
          <w:b w:val="0"/>
          <w:sz w:val="28"/>
          <w:szCs w:val="28"/>
        </w:rPr>
        <w:t>Hội đồng đội tổ chức vào ngày 1/6</w:t>
      </w:r>
      <w:r w:rsidRPr="008F7538">
        <w:rPr>
          <w:b w:val="0"/>
          <w:sz w:val="28"/>
          <w:szCs w:val="28"/>
        </w:rPr>
        <w:t>/2022.</w:t>
      </w:r>
    </w:p>
    <w:p w:rsidR="006E5699" w:rsidRPr="008F7538" w:rsidRDefault="006E5699" w:rsidP="00E40048">
      <w:pPr>
        <w:pStyle w:val="NoSpacing"/>
        <w:spacing w:line="276" w:lineRule="auto"/>
        <w:rPr>
          <w:rFonts w:ascii="Times New Roman" w:hAnsi="Times New Roman" w:cs="Times New Roman"/>
          <w:sz w:val="28"/>
          <w:szCs w:val="28"/>
        </w:rPr>
      </w:pPr>
      <w:r w:rsidRPr="008F7538">
        <w:rPr>
          <w:rFonts w:ascii="Times New Roman" w:hAnsi="Times New Roman" w:cs="Times New Roman"/>
          <w:sz w:val="28"/>
          <w:szCs w:val="28"/>
        </w:rPr>
        <w:t>- Phối hợp cùng Y tế tiếp tục thực hiện mô hình xanh hoá sân trường, trồng cây và chăm sóc cây xanh.</w:t>
      </w:r>
    </w:p>
    <w:p w:rsidR="006E5699" w:rsidRPr="00445D31" w:rsidRDefault="006E5699" w:rsidP="00E40048">
      <w:pPr>
        <w:spacing w:before="120" w:after="0"/>
        <w:rPr>
          <w:rFonts w:ascii="Times New Roman" w:hAnsi="Times New Roman" w:cs="Times New Roman"/>
          <w:b/>
          <w:sz w:val="26"/>
          <w:szCs w:val="28"/>
        </w:rPr>
      </w:pPr>
      <w:r>
        <w:rPr>
          <w:rFonts w:ascii="Times New Roman" w:hAnsi="Times New Roman" w:cs="Times New Roman"/>
          <w:b/>
          <w:sz w:val="26"/>
          <w:szCs w:val="28"/>
          <w:u w:val="single"/>
        </w:rPr>
        <w:t>d</w:t>
      </w:r>
      <w:r w:rsidRPr="005803AA">
        <w:rPr>
          <w:rFonts w:ascii="Times New Roman" w:hAnsi="Times New Roman" w:cs="Times New Roman"/>
          <w:b/>
          <w:sz w:val="26"/>
          <w:szCs w:val="28"/>
          <w:u w:val="single"/>
        </w:rPr>
        <w:t>. Công tác y tế</w:t>
      </w:r>
      <w:r w:rsidRPr="005803AA">
        <w:rPr>
          <w:rFonts w:cs="Times New Roman"/>
          <w:b/>
          <w:sz w:val="26"/>
          <w:szCs w:val="28"/>
          <w:u w:val="single"/>
        </w:rPr>
        <w:t>-Thủ quỹ</w:t>
      </w:r>
      <w:r>
        <w:rPr>
          <w:rFonts w:cs="Times New Roman"/>
          <w:b/>
          <w:sz w:val="26"/>
          <w:szCs w:val="28"/>
        </w:rPr>
        <w:t xml:space="preserve"> </w:t>
      </w:r>
      <w:r w:rsidRPr="00445D31">
        <w:rPr>
          <w:rFonts w:ascii="Times New Roman" w:hAnsi="Times New Roman" w:cs="Times New Roman"/>
          <w:b/>
          <w:sz w:val="26"/>
          <w:szCs w:val="28"/>
        </w:rPr>
        <w:t>:</w:t>
      </w:r>
    </w:p>
    <w:p w:rsidR="006E5699" w:rsidRPr="003205F4" w:rsidRDefault="006E5699" w:rsidP="00E40048">
      <w:pPr>
        <w:pStyle w:val="NoSpacing"/>
        <w:spacing w:line="276" w:lineRule="auto"/>
        <w:rPr>
          <w:rFonts w:ascii="Times New Roman" w:hAnsi="Times New Roman" w:cs="Times New Roman"/>
          <w:sz w:val="28"/>
          <w:szCs w:val="28"/>
        </w:rPr>
      </w:pPr>
      <w:r w:rsidRPr="003205F4">
        <w:rPr>
          <w:rFonts w:ascii="Times New Roman" w:eastAsia="Calibri" w:hAnsi="Times New Roman" w:cs="Times New Roman"/>
          <w:sz w:val="28"/>
          <w:szCs w:val="28"/>
        </w:rPr>
        <w:t>- Tiếp tục tuyên truyền</w:t>
      </w:r>
      <w:r w:rsidRPr="003205F4">
        <w:rPr>
          <w:rFonts w:ascii="Times New Roman" w:eastAsia="Calibri" w:hAnsi="Times New Roman" w:cs="Times New Roman"/>
          <w:b/>
          <w:sz w:val="28"/>
          <w:szCs w:val="28"/>
        </w:rPr>
        <w:t xml:space="preserve"> </w:t>
      </w:r>
      <w:r w:rsidRPr="003205F4">
        <w:rPr>
          <w:rFonts w:ascii="Times New Roman" w:hAnsi="Times New Roman" w:cs="Times New Roman"/>
          <w:sz w:val="28"/>
          <w:szCs w:val="28"/>
        </w:rPr>
        <w:t xml:space="preserve">các biện pháp phòng, chống dịch bệnh COVID-19, các bệnh theo mùa. </w:t>
      </w:r>
    </w:p>
    <w:p w:rsidR="006E5699" w:rsidRPr="003205F4" w:rsidRDefault="006E5699" w:rsidP="00E40048">
      <w:pPr>
        <w:pStyle w:val="NoSpacing"/>
        <w:spacing w:line="276" w:lineRule="auto"/>
        <w:rPr>
          <w:rFonts w:ascii="Times New Roman" w:hAnsi="Times New Roman" w:cs="Times New Roman"/>
          <w:sz w:val="28"/>
          <w:szCs w:val="28"/>
        </w:rPr>
      </w:pPr>
      <w:r w:rsidRPr="003205F4">
        <w:rPr>
          <w:rFonts w:ascii="Times New Roman" w:hAnsi="Times New Roman" w:cs="Times New Roman"/>
          <w:sz w:val="28"/>
          <w:szCs w:val="28"/>
        </w:rPr>
        <w:t>- Tăng cường kiểm tra các điều kiện đảm bảo cho việc phòng, chống dịch COVID-19.</w:t>
      </w:r>
    </w:p>
    <w:p w:rsidR="006E5699" w:rsidRPr="003205F4" w:rsidRDefault="006E5699" w:rsidP="00E40048">
      <w:pPr>
        <w:pStyle w:val="NoSpacing"/>
        <w:spacing w:line="276" w:lineRule="auto"/>
        <w:rPr>
          <w:rFonts w:ascii="Times New Roman" w:hAnsi="Times New Roman" w:cs="Times New Roman"/>
          <w:sz w:val="28"/>
          <w:szCs w:val="28"/>
        </w:rPr>
      </w:pPr>
      <w:r w:rsidRPr="003205F4">
        <w:rPr>
          <w:rFonts w:ascii="Times New Roman" w:hAnsi="Times New Roman" w:cs="Times New Roman"/>
          <w:sz w:val="28"/>
          <w:szCs w:val="28"/>
        </w:rPr>
        <w:t>- Cập nhật thông tin, diễn biến báo cáo Phòng GDĐT về việc phòng chống dịch COVID-19.</w:t>
      </w:r>
    </w:p>
    <w:p w:rsidR="006E5699" w:rsidRDefault="006E5699" w:rsidP="00E40048">
      <w:pPr>
        <w:pStyle w:val="NoSpacing"/>
        <w:spacing w:line="276" w:lineRule="auto"/>
        <w:rPr>
          <w:rFonts w:ascii="Times New Roman" w:hAnsi="Times New Roman" w:cs="Times New Roman"/>
          <w:sz w:val="28"/>
          <w:szCs w:val="28"/>
        </w:rPr>
      </w:pPr>
      <w:r w:rsidRPr="003205F4">
        <w:rPr>
          <w:rFonts w:ascii="Times New Roman" w:hAnsi="Times New Roman" w:cs="Times New Roman"/>
          <w:sz w:val="28"/>
          <w:szCs w:val="28"/>
        </w:rPr>
        <w:t>- Tổ chức lao động vệ sinh, khử khuẩn khu vực trường học theo kế hoạch.</w:t>
      </w:r>
    </w:p>
    <w:p w:rsidR="006E5699" w:rsidRPr="003205F4" w:rsidRDefault="006E5699" w:rsidP="00E40048">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-Ttiếp tục tuyên truyền tiêm chủng phòng   covid  cho số học sinh còn lại chưa tiêm </w:t>
      </w:r>
    </w:p>
    <w:p w:rsidR="006E5699" w:rsidRPr="005803AA" w:rsidRDefault="006E5699" w:rsidP="00E40048">
      <w:pPr>
        <w:spacing w:before="120" w:after="0"/>
        <w:jc w:val="both"/>
        <w:rPr>
          <w:rFonts w:ascii="Times New Roman" w:hAnsi="Times New Roman" w:cs="Times New Roman"/>
          <w:b/>
          <w:spacing w:val="-4"/>
          <w:sz w:val="26"/>
          <w:szCs w:val="28"/>
          <w:u w:val="single"/>
        </w:rPr>
      </w:pPr>
      <w:r>
        <w:rPr>
          <w:rFonts w:ascii="Times New Roman" w:hAnsi="Times New Roman" w:cs="Times New Roman"/>
          <w:b/>
          <w:spacing w:val="-4"/>
          <w:sz w:val="26"/>
          <w:szCs w:val="28"/>
          <w:u w:val="single"/>
        </w:rPr>
        <w:t>e</w:t>
      </w:r>
      <w:r w:rsidRPr="005803AA">
        <w:rPr>
          <w:rFonts w:ascii="Times New Roman" w:hAnsi="Times New Roman" w:cs="Times New Roman"/>
          <w:b/>
          <w:spacing w:val="-4"/>
          <w:sz w:val="26"/>
          <w:szCs w:val="28"/>
          <w:u w:val="single"/>
        </w:rPr>
        <w:t xml:space="preserve">.Thư viên –Thiết bị </w:t>
      </w:r>
    </w:p>
    <w:p w:rsidR="006E5699" w:rsidRPr="00445D31" w:rsidRDefault="006E5699" w:rsidP="00E40048">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       - </w:t>
      </w:r>
      <w:r w:rsidRPr="00445D31">
        <w:rPr>
          <w:rFonts w:ascii="Times New Roman" w:hAnsi="Times New Roman" w:cs="Times New Roman"/>
          <w:sz w:val="28"/>
          <w:szCs w:val="28"/>
        </w:rPr>
        <w:t>Tiếp tục phát động phong trào đọc sách trong toàn trường Vệ sinh phòng thư viện, thiết bị: bàn ghế, giá sách, trang thiết bị chuyên dùng.</w:t>
      </w:r>
    </w:p>
    <w:p w:rsidR="006E5699" w:rsidRDefault="006E5699" w:rsidP="00E40048">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      -  </w:t>
      </w:r>
      <w:r w:rsidRPr="00445D31">
        <w:rPr>
          <w:rFonts w:ascii="Times New Roman" w:hAnsi="Times New Roman" w:cs="Times New Roman"/>
          <w:sz w:val="28"/>
          <w:szCs w:val="28"/>
        </w:rPr>
        <w:t>Tiếp tục hướng dẫn học sinh thực hiện nội quy thư viện, sử dụng sách và đọc sách đúng quy định.</w:t>
      </w:r>
    </w:p>
    <w:p w:rsidR="006E5699" w:rsidRPr="00F97929" w:rsidRDefault="006E5699" w:rsidP="00E40048">
      <w:pPr>
        <w:pStyle w:val="NoSpacing"/>
        <w:spacing w:line="276" w:lineRule="auto"/>
        <w:rPr>
          <w:rFonts w:ascii="Times New Roman" w:hAnsi="Times New Roman"/>
          <w:sz w:val="28"/>
          <w:szCs w:val="28"/>
        </w:rPr>
      </w:pPr>
      <w:r w:rsidRPr="00F97929">
        <w:rPr>
          <w:rFonts w:ascii="Times New Roman" w:hAnsi="Times New Roman" w:cs="Times New Roman"/>
          <w:sz w:val="28"/>
          <w:szCs w:val="28"/>
        </w:rPr>
        <w:t xml:space="preserve">      -  </w:t>
      </w:r>
      <w:r w:rsidRPr="00F97929">
        <w:rPr>
          <w:rFonts w:ascii="Times New Roman" w:eastAsia="Calibri" w:hAnsi="Times New Roman" w:cs="Times New Roman"/>
          <w:spacing w:val="-6"/>
          <w:sz w:val="28"/>
          <w:szCs w:val="28"/>
        </w:rPr>
        <w:t>Tuyên truyền, vận động học sinh tặng sách còn giá trị sử dụng cho các bạn học sinh khóa sau.</w:t>
      </w:r>
    </w:p>
    <w:p w:rsidR="006E5699" w:rsidRPr="00445D31" w:rsidRDefault="006E5699" w:rsidP="00E40048">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445D31">
        <w:rPr>
          <w:rFonts w:ascii="Times New Roman" w:hAnsi="Times New Roman" w:cs="Times New Roman"/>
          <w:sz w:val="28"/>
          <w:szCs w:val="28"/>
        </w:rPr>
        <w:t xml:space="preserve">  Thống kê số sách quyên góp từ các lớp .</w:t>
      </w:r>
    </w:p>
    <w:p w:rsidR="006E5699" w:rsidRDefault="006E5699" w:rsidP="00E40048">
      <w:pPr>
        <w:pStyle w:val="NoSpacing"/>
        <w:spacing w:line="276" w:lineRule="auto"/>
        <w:rPr>
          <w:rFonts w:ascii="Times New Roman" w:hAnsi="Times New Roman" w:cs="Times New Roman"/>
          <w:sz w:val="28"/>
          <w:szCs w:val="28"/>
        </w:rPr>
      </w:pPr>
      <w:r>
        <w:rPr>
          <w:rFonts w:ascii="Times New Roman" w:hAnsi="Times New Roman"/>
          <w:sz w:val="28"/>
          <w:szCs w:val="28"/>
        </w:rPr>
        <w:t xml:space="preserve">     </w:t>
      </w:r>
      <w:r w:rsidRPr="00445D31">
        <w:rPr>
          <w:rFonts w:ascii="Times New Roman" w:hAnsi="Times New Roman" w:cs="Times New Roman"/>
          <w:sz w:val="28"/>
          <w:szCs w:val="28"/>
        </w:rPr>
        <w:t xml:space="preserve"> -   Tham mưu BGH mua hồ sơ Thư viện – thiết bị theo quy định</w:t>
      </w:r>
    </w:p>
    <w:p w:rsidR="006E5699" w:rsidRPr="00445D31" w:rsidRDefault="006E5699" w:rsidP="00E40048">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      -  Tham gia cùng tổ nghiệp vụ thư viện huyện hoàn thành tốt các danh mục hồ sơ thư viện theo chuẩn thư viện tiên tiến </w:t>
      </w:r>
    </w:p>
    <w:p w:rsidR="006E5699" w:rsidRDefault="006E5699" w:rsidP="00E40048">
      <w:pPr>
        <w:pStyle w:val="NoSpacing"/>
        <w:spacing w:line="276" w:lineRule="auto"/>
        <w:rPr>
          <w:rFonts w:ascii="Times New Roman" w:hAnsi="Times New Roman" w:cs="Times New Roman"/>
          <w:b/>
          <w:sz w:val="28"/>
          <w:szCs w:val="28"/>
          <w:u w:val="single"/>
        </w:rPr>
      </w:pPr>
      <w:r>
        <w:rPr>
          <w:rFonts w:ascii="Times New Roman" w:hAnsi="Times New Roman" w:cs="Times New Roman"/>
          <w:b/>
          <w:sz w:val="28"/>
          <w:szCs w:val="28"/>
          <w:u w:val="single"/>
        </w:rPr>
        <w:t>g</w:t>
      </w:r>
      <w:r w:rsidRPr="005803AA">
        <w:rPr>
          <w:rFonts w:ascii="Times New Roman" w:hAnsi="Times New Roman" w:cs="Times New Roman"/>
          <w:b/>
          <w:sz w:val="28"/>
          <w:szCs w:val="28"/>
          <w:u w:val="single"/>
        </w:rPr>
        <w:t>. Công tác Tài chính – Văn thư:</w:t>
      </w:r>
    </w:p>
    <w:p w:rsidR="00E40048" w:rsidRPr="00E40048" w:rsidRDefault="00E40048" w:rsidP="00E40048">
      <w:pPr>
        <w:pStyle w:val="NoSpacing"/>
        <w:spacing w:line="276" w:lineRule="auto"/>
        <w:rPr>
          <w:rFonts w:ascii="Times New Roman" w:hAnsi="Times New Roman" w:cs="Times New Roman"/>
          <w:b/>
          <w:sz w:val="28"/>
          <w:szCs w:val="28"/>
        </w:rPr>
      </w:pPr>
      <w:r w:rsidRPr="00E40048">
        <w:rPr>
          <w:rFonts w:ascii="Times New Roman" w:hAnsi="Times New Roman" w:cs="Times New Roman"/>
          <w:b/>
          <w:sz w:val="28"/>
          <w:szCs w:val="28"/>
        </w:rPr>
        <w:t>Công khai tài chính tháng 5:</w:t>
      </w:r>
    </w:p>
    <w:p w:rsidR="00B75BC7" w:rsidRPr="00F97929" w:rsidRDefault="00B75BC7" w:rsidP="00B75BC7">
      <w:pPr>
        <w:pStyle w:val="NoSpacing"/>
        <w:spacing w:line="276" w:lineRule="auto"/>
        <w:rPr>
          <w:rFonts w:ascii="Times New Roman" w:hAnsi="Times New Roman" w:cs="Times New Roman"/>
          <w:b/>
          <w:sz w:val="28"/>
          <w:szCs w:val="28"/>
          <w:u w:val="single"/>
        </w:rPr>
      </w:pPr>
      <w:r w:rsidRPr="00F97929">
        <w:rPr>
          <w:rFonts w:ascii="Times New Roman" w:hAnsi="Times New Roman" w:cs="Times New Roman"/>
          <w:b/>
          <w:sz w:val="28"/>
          <w:szCs w:val="28"/>
          <w:u w:val="single"/>
        </w:rPr>
        <w:t>BÁO CÁO THU – CHI THÁNG 5/2022:</w:t>
      </w:r>
    </w:p>
    <w:p w:rsidR="00B75BC7" w:rsidRPr="00F97929" w:rsidRDefault="00B75BC7" w:rsidP="00B75BC7">
      <w:pPr>
        <w:pStyle w:val="NoSpacing"/>
        <w:spacing w:line="276" w:lineRule="auto"/>
        <w:rPr>
          <w:rFonts w:ascii="Times New Roman" w:hAnsi="Times New Roman" w:cs="Times New Roman"/>
          <w:b/>
          <w:sz w:val="28"/>
          <w:szCs w:val="28"/>
          <w:u w:val="single"/>
        </w:rPr>
      </w:pPr>
      <w:r w:rsidRPr="00F97929">
        <w:rPr>
          <w:rFonts w:ascii="Times New Roman" w:hAnsi="Times New Roman" w:cs="Times New Roman"/>
          <w:b/>
          <w:sz w:val="28"/>
          <w:szCs w:val="28"/>
          <w:u w:val="single"/>
        </w:rPr>
        <w:t>Chi ngân sách:</w:t>
      </w:r>
    </w:p>
    <w:p w:rsidR="00B75BC7" w:rsidRPr="00F97929" w:rsidRDefault="00B75BC7" w:rsidP="00B75BC7">
      <w:pPr>
        <w:pStyle w:val="NoSpacing"/>
        <w:spacing w:line="276" w:lineRule="auto"/>
        <w:rPr>
          <w:rFonts w:ascii="Times New Roman" w:hAnsi="Times New Roman" w:cs="Times New Roman"/>
          <w:sz w:val="28"/>
          <w:szCs w:val="28"/>
        </w:rPr>
      </w:pPr>
      <w:r w:rsidRPr="00F97929">
        <w:rPr>
          <w:rFonts w:ascii="Times New Roman" w:hAnsi="Times New Roman" w:cs="Times New Roman"/>
          <w:sz w:val="28"/>
          <w:szCs w:val="28"/>
        </w:rPr>
        <w:t>Kèm theo bảng dự toán, chi tháng 5/2022</w:t>
      </w:r>
    </w:p>
    <w:p w:rsidR="00B75BC7" w:rsidRPr="00F97929" w:rsidRDefault="00B75BC7" w:rsidP="00B75BC7">
      <w:pPr>
        <w:pStyle w:val="NoSpacing"/>
        <w:spacing w:line="276" w:lineRule="auto"/>
        <w:rPr>
          <w:rFonts w:ascii="Times New Roman" w:hAnsi="Times New Roman" w:cs="Times New Roman"/>
          <w:b/>
          <w:sz w:val="28"/>
          <w:szCs w:val="28"/>
          <w:u w:val="single"/>
        </w:rPr>
      </w:pPr>
      <w:r w:rsidRPr="00F97929">
        <w:rPr>
          <w:rFonts w:ascii="Times New Roman" w:hAnsi="Times New Roman" w:cs="Times New Roman"/>
          <w:b/>
          <w:sz w:val="28"/>
          <w:szCs w:val="28"/>
          <w:u w:val="single"/>
        </w:rPr>
        <w:t xml:space="preserve">Ngoài ngân sách: </w:t>
      </w:r>
    </w:p>
    <w:p w:rsidR="00B75BC7" w:rsidRPr="00F97929" w:rsidRDefault="00B75BC7" w:rsidP="00B75BC7">
      <w:pPr>
        <w:pStyle w:val="NoSpacing"/>
        <w:spacing w:line="276" w:lineRule="auto"/>
        <w:rPr>
          <w:rFonts w:ascii="Times New Roman" w:hAnsi="Times New Roman" w:cs="Times New Roman"/>
          <w:b/>
          <w:sz w:val="28"/>
          <w:szCs w:val="28"/>
        </w:rPr>
      </w:pPr>
      <w:r w:rsidRPr="00F97929">
        <w:rPr>
          <w:rFonts w:ascii="Times New Roman" w:hAnsi="Times New Roman" w:cs="Times New Roman"/>
          <w:b/>
          <w:sz w:val="28"/>
          <w:szCs w:val="28"/>
        </w:rPr>
        <w:t xml:space="preserve">Tiền bảo hiểm y tế + hoa hồng: </w:t>
      </w:r>
    </w:p>
    <w:p w:rsidR="00B75BC7" w:rsidRPr="00F97929" w:rsidRDefault="00B75BC7" w:rsidP="00B75BC7">
      <w:pPr>
        <w:pStyle w:val="NoSpacing"/>
        <w:spacing w:line="276" w:lineRule="auto"/>
        <w:rPr>
          <w:rFonts w:ascii="Times New Roman" w:hAnsi="Times New Roman" w:cs="Times New Roman"/>
          <w:sz w:val="28"/>
          <w:szCs w:val="28"/>
        </w:rPr>
      </w:pPr>
      <w:r w:rsidRPr="00F97929">
        <w:rPr>
          <w:rFonts w:ascii="Times New Roman" w:hAnsi="Times New Roman" w:cs="Times New Roman"/>
          <w:sz w:val="28"/>
          <w:szCs w:val="28"/>
        </w:rPr>
        <w:t xml:space="preserve">Tồn: 8.994.515đ </w:t>
      </w:r>
      <w:r w:rsidRPr="00F97929">
        <w:rPr>
          <w:rFonts w:ascii="Times New Roman" w:hAnsi="Times New Roman" w:cs="Times New Roman"/>
          <w:b/>
          <w:sz w:val="28"/>
          <w:szCs w:val="28"/>
        </w:rPr>
        <w:t>Trích lập quỹ phúc lợi</w:t>
      </w:r>
      <w:r w:rsidRPr="00F97929">
        <w:rPr>
          <w:rFonts w:ascii="Times New Roman" w:hAnsi="Times New Roman" w:cs="Times New Roman"/>
          <w:sz w:val="28"/>
          <w:szCs w:val="28"/>
        </w:rPr>
        <w:t>:  Tồn: 136.800đ</w:t>
      </w:r>
    </w:p>
    <w:p w:rsidR="00B75BC7" w:rsidRPr="00F97929" w:rsidRDefault="00B75BC7" w:rsidP="00B75BC7">
      <w:pPr>
        <w:pStyle w:val="NoSpacing"/>
        <w:spacing w:line="276" w:lineRule="auto"/>
        <w:rPr>
          <w:rFonts w:ascii="Times New Roman" w:hAnsi="Times New Roman" w:cs="Times New Roman"/>
          <w:sz w:val="28"/>
          <w:szCs w:val="28"/>
        </w:rPr>
      </w:pPr>
      <w:r w:rsidRPr="00F97929">
        <w:rPr>
          <w:rFonts w:ascii="Times New Roman" w:hAnsi="Times New Roman" w:cs="Times New Roman"/>
          <w:b/>
          <w:sz w:val="28"/>
          <w:szCs w:val="28"/>
        </w:rPr>
        <w:t>Trích lập quỹ dự phòng ổn định tăng thu nhập</w:t>
      </w:r>
      <w:r w:rsidRPr="00F97929">
        <w:rPr>
          <w:rFonts w:ascii="Times New Roman" w:hAnsi="Times New Roman" w:cs="Times New Roman"/>
          <w:sz w:val="28"/>
          <w:szCs w:val="28"/>
        </w:rPr>
        <w:t>: Tồn 38.165.833đ</w:t>
      </w:r>
    </w:p>
    <w:p w:rsidR="00B75BC7" w:rsidRPr="00F97929" w:rsidRDefault="00B75BC7" w:rsidP="00B75BC7">
      <w:pPr>
        <w:pStyle w:val="NoSpacing"/>
        <w:spacing w:line="276" w:lineRule="auto"/>
        <w:rPr>
          <w:rFonts w:ascii="Times New Roman" w:hAnsi="Times New Roman" w:cs="Times New Roman"/>
          <w:sz w:val="28"/>
          <w:szCs w:val="28"/>
        </w:rPr>
      </w:pPr>
      <w:r w:rsidRPr="00F97929">
        <w:rPr>
          <w:rFonts w:ascii="Times New Roman" w:hAnsi="Times New Roman" w:cs="Times New Roman"/>
          <w:b/>
          <w:sz w:val="28"/>
          <w:szCs w:val="28"/>
        </w:rPr>
        <w:t>Tiền buổi hai</w:t>
      </w:r>
      <w:r w:rsidRPr="00F97929">
        <w:rPr>
          <w:rFonts w:ascii="Times New Roman" w:hAnsi="Times New Roman" w:cs="Times New Roman"/>
          <w:sz w:val="28"/>
          <w:szCs w:val="28"/>
        </w:rPr>
        <w:t>: Thu 75.000.000đ</w:t>
      </w:r>
    </w:p>
    <w:p w:rsidR="00B75BC7" w:rsidRPr="00F97929" w:rsidRDefault="00B75BC7" w:rsidP="00B75BC7">
      <w:pPr>
        <w:pStyle w:val="NoSpacing"/>
        <w:spacing w:line="276" w:lineRule="auto"/>
        <w:rPr>
          <w:rFonts w:ascii="Times New Roman" w:hAnsi="Times New Roman" w:cs="Times New Roman"/>
          <w:sz w:val="28"/>
          <w:szCs w:val="28"/>
        </w:rPr>
      </w:pPr>
      <w:r w:rsidRPr="00F97929">
        <w:rPr>
          <w:rFonts w:ascii="Times New Roman" w:hAnsi="Times New Roman" w:cs="Times New Roman"/>
          <w:b/>
          <w:sz w:val="28"/>
          <w:szCs w:val="28"/>
        </w:rPr>
        <w:tab/>
      </w:r>
      <w:r w:rsidRPr="00F97929">
        <w:rPr>
          <w:rFonts w:ascii="Times New Roman" w:hAnsi="Times New Roman" w:cs="Times New Roman"/>
          <w:b/>
          <w:sz w:val="28"/>
          <w:szCs w:val="28"/>
        </w:rPr>
        <w:tab/>
      </w:r>
      <w:r w:rsidRPr="00F97929">
        <w:rPr>
          <w:rFonts w:ascii="Times New Roman" w:hAnsi="Times New Roman" w:cs="Times New Roman"/>
          <w:sz w:val="28"/>
          <w:szCs w:val="28"/>
        </w:rPr>
        <w:t xml:space="preserve">   Chi : GV 60.000.000đ</w:t>
      </w:r>
      <w:r>
        <w:rPr>
          <w:rFonts w:ascii="Times New Roman" w:hAnsi="Times New Roman" w:cs="Times New Roman"/>
          <w:sz w:val="28"/>
          <w:szCs w:val="28"/>
        </w:rPr>
        <w:tab/>
      </w:r>
      <w:r w:rsidRPr="00F97929">
        <w:rPr>
          <w:rFonts w:ascii="Times New Roman" w:hAnsi="Times New Roman" w:cs="Times New Roman"/>
          <w:sz w:val="28"/>
          <w:szCs w:val="28"/>
        </w:rPr>
        <w:t xml:space="preserve">   QL: 3.750.000đ</w:t>
      </w:r>
      <w:r>
        <w:rPr>
          <w:rFonts w:ascii="Times New Roman" w:hAnsi="Times New Roman" w:cs="Times New Roman"/>
          <w:sz w:val="28"/>
          <w:szCs w:val="28"/>
        </w:rPr>
        <w:tab/>
      </w:r>
      <w:r w:rsidRPr="00F97929">
        <w:rPr>
          <w:rFonts w:ascii="Times New Roman" w:hAnsi="Times New Roman" w:cs="Times New Roman"/>
          <w:sz w:val="28"/>
          <w:szCs w:val="28"/>
        </w:rPr>
        <w:t xml:space="preserve">    15%CSVC: 11.250.000đ</w:t>
      </w:r>
    </w:p>
    <w:p w:rsidR="00B75BC7" w:rsidRPr="00F97929" w:rsidRDefault="00B75BC7" w:rsidP="00B75BC7">
      <w:pPr>
        <w:pStyle w:val="NoSpacing"/>
        <w:spacing w:line="276" w:lineRule="auto"/>
        <w:rPr>
          <w:rFonts w:ascii="Times New Roman" w:hAnsi="Times New Roman" w:cs="Times New Roman"/>
          <w:b/>
          <w:sz w:val="28"/>
          <w:szCs w:val="28"/>
          <w:u w:val="single"/>
        </w:rPr>
      </w:pPr>
      <w:r w:rsidRPr="00F97929">
        <w:rPr>
          <w:rFonts w:ascii="Times New Roman" w:hAnsi="Times New Roman" w:cs="Times New Roman"/>
          <w:b/>
          <w:sz w:val="28"/>
          <w:szCs w:val="28"/>
          <w:u w:val="single"/>
        </w:rPr>
        <w:t>Tiền bán trú:</w:t>
      </w:r>
    </w:p>
    <w:p w:rsidR="00B75BC7" w:rsidRPr="00F97929" w:rsidRDefault="00B75BC7" w:rsidP="00B75BC7">
      <w:pPr>
        <w:pStyle w:val="NoSpacing"/>
        <w:spacing w:line="276" w:lineRule="auto"/>
        <w:rPr>
          <w:rFonts w:ascii="Times New Roman" w:hAnsi="Times New Roman" w:cs="Times New Roman"/>
          <w:sz w:val="28"/>
          <w:szCs w:val="28"/>
        </w:rPr>
      </w:pPr>
      <w:r w:rsidRPr="00F97929">
        <w:rPr>
          <w:rFonts w:ascii="Times New Roman" w:hAnsi="Times New Roman" w:cs="Times New Roman"/>
          <w:sz w:val="28"/>
          <w:szCs w:val="28"/>
        </w:rPr>
        <w:t xml:space="preserve">                      Tồn: 0đ</w:t>
      </w:r>
      <w:r>
        <w:rPr>
          <w:rFonts w:ascii="Times New Roman" w:hAnsi="Times New Roman" w:cs="Times New Roman"/>
          <w:sz w:val="28"/>
          <w:szCs w:val="28"/>
        </w:rPr>
        <w:t xml:space="preserve">  </w:t>
      </w:r>
      <w:r>
        <w:rPr>
          <w:rFonts w:ascii="Times New Roman" w:hAnsi="Times New Roman" w:cs="Times New Roman"/>
          <w:sz w:val="28"/>
          <w:szCs w:val="28"/>
        </w:rPr>
        <w:tab/>
      </w:r>
      <w:r w:rsidRPr="00F97929">
        <w:rPr>
          <w:rFonts w:ascii="Times New Roman" w:hAnsi="Times New Roman" w:cs="Times New Roman"/>
          <w:sz w:val="28"/>
          <w:szCs w:val="28"/>
        </w:rPr>
        <w:t>Thu: 41.544.000đ</w:t>
      </w:r>
      <w:r>
        <w:rPr>
          <w:rFonts w:ascii="Times New Roman" w:hAnsi="Times New Roman" w:cs="Times New Roman"/>
          <w:sz w:val="28"/>
          <w:szCs w:val="28"/>
        </w:rPr>
        <w:t xml:space="preserve">  </w:t>
      </w:r>
      <w:r w:rsidRPr="00F97929">
        <w:rPr>
          <w:rFonts w:ascii="Times New Roman" w:hAnsi="Times New Roman" w:cs="Times New Roman"/>
          <w:sz w:val="28"/>
          <w:szCs w:val="28"/>
        </w:rPr>
        <w:tab/>
        <w:t xml:space="preserve">            Chi: 41.444.663đ ( 576.000 trả HS nghỉ ăn)</w:t>
      </w:r>
      <w:r>
        <w:rPr>
          <w:rFonts w:ascii="Times New Roman" w:hAnsi="Times New Roman" w:cs="Times New Roman"/>
          <w:sz w:val="28"/>
          <w:szCs w:val="28"/>
        </w:rPr>
        <w:t>.</w:t>
      </w:r>
      <w:r w:rsidRPr="00F97929">
        <w:rPr>
          <w:rFonts w:ascii="Times New Roman" w:hAnsi="Times New Roman" w:cs="Times New Roman"/>
          <w:sz w:val="28"/>
          <w:szCs w:val="28"/>
        </w:rPr>
        <w:t xml:space="preserve">                     Tồn: 99.337đ</w:t>
      </w:r>
    </w:p>
    <w:p w:rsidR="00B75BC7" w:rsidRDefault="00B75BC7" w:rsidP="00B75BC7">
      <w:pPr>
        <w:pStyle w:val="NoSpacing"/>
        <w:spacing w:line="276" w:lineRule="auto"/>
        <w:rPr>
          <w:rFonts w:ascii="Times New Roman" w:hAnsi="Times New Roman" w:cs="Times New Roman"/>
          <w:sz w:val="28"/>
          <w:szCs w:val="28"/>
        </w:rPr>
      </w:pPr>
      <w:r w:rsidRPr="00F97929">
        <w:rPr>
          <w:rFonts w:ascii="Times New Roman" w:hAnsi="Times New Roman" w:cs="Times New Roman"/>
          <w:b/>
          <w:sz w:val="28"/>
          <w:szCs w:val="28"/>
        </w:rPr>
        <w:t>Tiền ga, điện, nước</w:t>
      </w:r>
      <w:r w:rsidRPr="00F97929">
        <w:rPr>
          <w:rFonts w:ascii="Times New Roman" w:hAnsi="Times New Roman" w:cs="Times New Roman"/>
          <w:sz w:val="28"/>
          <w:szCs w:val="28"/>
        </w:rPr>
        <w:t xml:space="preserve"> </w:t>
      </w:r>
    </w:p>
    <w:p w:rsidR="00B75BC7" w:rsidRPr="00F97929" w:rsidRDefault="00B75BC7" w:rsidP="00B75BC7">
      <w:pPr>
        <w:pStyle w:val="NoSpacing"/>
        <w:spacing w:line="276" w:lineRule="auto"/>
        <w:rPr>
          <w:rFonts w:ascii="Times New Roman" w:hAnsi="Times New Roman" w:cs="Times New Roman"/>
          <w:sz w:val="28"/>
          <w:szCs w:val="28"/>
        </w:rPr>
      </w:pPr>
      <w:r w:rsidRPr="00F97929">
        <w:rPr>
          <w:rFonts w:ascii="Times New Roman" w:hAnsi="Times New Roman" w:cs="Times New Roman"/>
          <w:sz w:val="28"/>
          <w:szCs w:val="28"/>
        </w:rPr>
        <w:t>Tồn: 1.506.000đ</w:t>
      </w:r>
      <w:r>
        <w:rPr>
          <w:rFonts w:ascii="Times New Roman" w:hAnsi="Times New Roman" w:cs="Times New Roman"/>
          <w:sz w:val="28"/>
          <w:szCs w:val="28"/>
        </w:rPr>
        <w:t xml:space="preserve">      T</w:t>
      </w:r>
      <w:r w:rsidRPr="00F97929">
        <w:rPr>
          <w:rFonts w:ascii="Times New Roman" w:hAnsi="Times New Roman" w:cs="Times New Roman"/>
          <w:sz w:val="28"/>
          <w:szCs w:val="28"/>
        </w:rPr>
        <w:t>hu: 2.596.500đ</w:t>
      </w:r>
      <w:r>
        <w:rPr>
          <w:rFonts w:ascii="Times New Roman" w:hAnsi="Times New Roman" w:cs="Times New Roman"/>
          <w:sz w:val="28"/>
          <w:szCs w:val="28"/>
        </w:rPr>
        <w:t xml:space="preserve">         </w:t>
      </w:r>
      <w:r w:rsidRPr="00F97929">
        <w:rPr>
          <w:rFonts w:ascii="Times New Roman" w:hAnsi="Times New Roman" w:cs="Times New Roman"/>
          <w:sz w:val="28"/>
          <w:szCs w:val="28"/>
        </w:rPr>
        <w:t xml:space="preserve"> Chi: 36.000đ (trả HS nghỉ ăn)</w:t>
      </w:r>
    </w:p>
    <w:p w:rsidR="00B75BC7" w:rsidRPr="00F97929" w:rsidRDefault="00B75BC7" w:rsidP="00B75BC7">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F97929">
        <w:rPr>
          <w:rFonts w:ascii="Times New Roman" w:hAnsi="Times New Roman" w:cs="Times New Roman"/>
          <w:sz w:val="28"/>
          <w:szCs w:val="28"/>
        </w:rPr>
        <w:t>Tồn: 4.066.000đ</w:t>
      </w:r>
    </w:p>
    <w:p w:rsidR="00B75BC7" w:rsidRPr="00F97929" w:rsidRDefault="00B75BC7" w:rsidP="00B75BC7">
      <w:pPr>
        <w:pStyle w:val="NoSpacing"/>
        <w:spacing w:line="276" w:lineRule="auto"/>
        <w:rPr>
          <w:rFonts w:ascii="Times New Roman" w:hAnsi="Times New Roman" w:cs="Times New Roman"/>
          <w:sz w:val="28"/>
          <w:szCs w:val="28"/>
        </w:rPr>
      </w:pPr>
      <w:r w:rsidRPr="00F97929">
        <w:rPr>
          <w:rFonts w:ascii="Times New Roman" w:hAnsi="Times New Roman" w:cs="Times New Roman"/>
          <w:b/>
          <w:sz w:val="28"/>
          <w:szCs w:val="28"/>
        </w:rPr>
        <w:t xml:space="preserve">Tiền cấp dưỡng: </w:t>
      </w:r>
      <w:r w:rsidRPr="00F97929">
        <w:rPr>
          <w:rFonts w:ascii="Times New Roman" w:hAnsi="Times New Roman" w:cs="Times New Roman"/>
          <w:sz w:val="28"/>
          <w:szCs w:val="28"/>
        </w:rPr>
        <w:t>Thu: 6.058.500đ</w:t>
      </w:r>
    </w:p>
    <w:p w:rsidR="00B75BC7" w:rsidRPr="00F97929" w:rsidRDefault="00B75BC7" w:rsidP="00B75BC7">
      <w:pPr>
        <w:pStyle w:val="NoSpacing"/>
        <w:spacing w:line="276" w:lineRule="auto"/>
        <w:rPr>
          <w:rFonts w:ascii="Times New Roman" w:hAnsi="Times New Roman" w:cs="Times New Roman"/>
          <w:sz w:val="28"/>
          <w:szCs w:val="28"/>
        </w:rPr>
      </w:pPr>
      <w:r w:rsidRPr="00F97929">
        <w:rPr>
          <w:rFonts w:ascii="Times New Roman" w:hAnsi="Times New Roman" w:cs="Times New Roman"/>
          <w:sz w:val="28"/>
          <w:szCs w:val="28"/>
        </w:rPr>
        <w:tab/>
        <w:t xml:space="preserve">                    Chi: 6.058.000đ (trong đó 84.000đ trả HS nghỉ ăn)</w:t>
      </w:r>
    </w:p>
    <w:p w:rsidR="00B75BC7" w:rsidRPr="00F97929" w:rsidRDefault="00B75BC7" w:rsidP="00B75BC7">
      <w:pPr>
        <w:pStyle w:val="NoSpacing"/>
        <w:spacing w:line="276" w:lineRule="auto"/>
        <w:rPr>
          <w:rFonts w:ascii="Times New Roman" w:hAnsi="Times New Roman" w:cs="Times New Roman"/>
          <w:sz w:val="28"/>
          <w:szCs w:val="28"/>
        </w:rPr>
      </w:pPr>
      <w:r w:rsidRPr="00F97929">
        <w:rPr>
          <w:rFonts w:ascii="Times New Roman" w:hAnsi="Times New Roman" w:cs="Times New Roman"/>
          <w:sz w:val="28"/>
          <w:szCs w:val="28"/>
        </w:rPr>
        <w:t xml:space="preserve">                             Tồn: 0đ</w:t>
      </w:r>
    </w:p>
    <w:p w:rsidR="00B75BC7" w:rsidRPr="00F97929" w:rsidRDefault="00B75BC7" w:rsidP="00B75BC7">
      <w:pPr>
        <w:pStyle w:val="NoSpacing"/>
        <w:spacing w:line="276" w:lineRule="auto"/>
        <w:rPr>
          <w:rFonts w:ascii="Times New Roman" w:hAnsi="Times New Roman" w:cs="Times New Roman"/>
          <w:sz w:val="28"/>
          <w:szCs w:val="28"/>
        </w:rPr>
      </w:pPr>
      <w:r w:rsidRPr="00F97929">
        <w:rPr>
          <w:rFonts w:ascii="Times New Roman" w:hAnsi="Times New Roman" w:cs="Times New Roman"/>
          <w:b/>
          <w:sz w:val="28"/>
          <w:szCs w:val="28"/>
        </w:rPr>
        <w:t xml:space="preserve">Tiền </w:t>
      </w:r>
      <w:r>
        <w:rPr>
          <w:rFonts w:ascii="Times New Roman" w:hAnsi="Times New Roman" w:cs="Times New Roman"/>
          <w:b/>
          <w:sz w:val="28"/>
          <w:szCs w:val="28"/>
        </w:rPr>
        <w:t>QL:</w:t>
      </w:r>
      <w:r w:rsidRPr="00F97929">
        <w:rPr>
          <w:rFonts w:ascii="Times New Roman" w:hAnsi="Times New Roman" w:cs="Times New Roman"/>
          <w:sz w:val="28"/>
          <w:szCs w:val="28"/>
        </w:rPr>
        <w:t>Thu: 1.890.000đ</w:t>
      </w:r>
    </w:p>
    <w:p w:rsidR="00B75BC7" w:rsidRPr="00F97929" w:rsidRDefault="00B75BC7" w:rsidP="00B75BC7">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ab/>
        <w:t xml:space="preserve">    </w:t>
      </w:r>
      <w:r w:rsidRPr="00F97929">
        <w:rPr>
          <w:rFonts w:ascii="Times New Roman" w:hAnsi="Times New Roman" w:cs="Times New Roman"/>
          <w:sz w:val="28"/>
          <w:szCs w:val="28"/>
        </w:rPr>
        <w:t xml:space="preserve">  Chi: 1.890.000đ</w:t>
      </w:r>
    </w:p>
    <w:p w:rsidR="00B75BC7" w:rsidRPr="00F97929" w:rsidRDefault="00B75BC7" w:rsidP="00B75BC7">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F97929">
        <w:rPr>
          <w:rFonts w:ascii="Times New Roman" w:hAnsi="Times New Roman" w:cs="Times New Roman"/>
          <w:sz w:val="28"/>
          <w:szCs w:val="28"/>
        </w:rPr>
        <w:t>Tồn: 0đ</w:t>
      </w:r>
    </w:p>
    <w:p w:rsidR="00B75BC7" w:rsidRPr="00F97929" w:rsidRDefault="00B75BC7" w:rsidP="00B75BC7">
      <w:pPr>
        <w:pStyle w:val="NoSpacing"/>
        <w:spacing w:line="276" w:lineRule="auto"/>
        <w:rPr>
          <w:rFonts w:ascii="Times New Roman" w:hAnsi="Times New Roman" w:cs="Times New Roman"/>
          <w:sz w:val="28"/>
          <w:szCs w:val="28"/>
        </w:rPr>
      </w:pPr>
      <w:r w:rsidRPr="00F97929">
        <w:rPr>
          <w:rFonts w:ascii="Times New Roman" w:hAnsi="Times New Roman" w:cs="Times New Roman"/>
          <w:b/>
          <w:sz w:val="28"/>
          <w:szCs w:val="28"/>
        </w:rPr>
        <w:t xml:space="preserve">Bảo mẫu: </w:t>
      </w:r>
      <w:r w:rsidRPr="00F97929">
        <w:rPr>
          <w:rFonts w:ascii="Times New Roman" w:hAnsi="Times New Roman" w:cs="Times New Roman"/>
          <w:sz w:val="28"/>
          <w:szCs w:val="28"/>
        </w:rPr>
        <w:t>Thu: 4.410.000đ</w:t>
      </w:r>
    </w:p>
    <w:p w:rsidR="00B75BC7" w:rsidRPr="00F97929" w:rsidRDefault="00B75BC7" w:rsidP="00B75BC7">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ab/>
        <w:t xml:space="preserve">      </w:t>
      </w:r>
      <w:r w:rsidRPr="00F97929">
        <w:rPr>
          <w:rFonts w:ascii="Times New Roman" w:hAnsi="Times New Roman" w:cs="Times New Roman"/>
          <w:sz w:val="28"/>
          <w:szCs w:val="28"/>
        </w:rPr>
        <w:t xml:space="preserve"> Chi: 4.410.000đ</w:t>
      </w:r>
    </w:p>
    <w:p w:rsidR="00B75BC7" w:rsidRPr="00F97929" w:rsidRDefault="00B75BC7" w:rsidP="00B75BC7">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F97929">
        <w:rPr>
          <w:rFonts w:ascii="Times New Roman" w:hAnsi="Times New Roman" w:cs="Times New Roman"/>
          <w:sz w:val="28"/>
          <w:szCs w:val="28"/>
        </w:rPr>
        <w:t xml:space="preserve"> Tồn: 0đ</w:t>
      </w:r>
    </w:p>
    <w:p w:rsidR="00B75BC7" w:rsidRPr="00F97929" w:rsidRDefault="00B75BC7" w:rsidP="00B75BC7">
      <w:pPr>
        <w:pStyle w:val="NoSpacing"/>
        <w:spacing w:line="276" w:lineRule="auto"/>
        <w:rPr>
          <w:rFonts w:ascii="Times New Roman" w:hAnsi="Times New Roman" w:cs="Times New Roman"/>
          <w:sz w:val="28"/>
          <w:szCs w:val="28"/>
        </w:rPr>
      </w:pPr>
      <w:r w:rsidRPr="00F97929">
        <w:rPr>
          <w:rFonts w:ascii="Times New Roman" w:hAnsi="Times New Roman" w:cs="Times New Roman"/>
          <w:b/>
          <w:sz w:val="28"/>
          <w:szCs w:val="28"/>
        </w:rPr>
        <w:t>Tiền vệ sinh</w:t>
      </w:r>
      <w:r w:rsidRPr="00F97929">
        <w:rPr>
          <w:rFonts w:ascii="Times New Roman" w:hAnsi="Times New Roman" w:cs="Times New Roman"/>
          <w:sz w:val="28"/>
          <w:szCs w:val="28"/>
        </w:rPr>
        <w:t xml:space="preserve">:    </w:t>
      </w:r>
    </w:p>
    <w:p w:rsidR="00B75BC7" w:rsidRPr="00F97929" w:rsidRDefault="00B75BC7" w:rsidP="00B75BC7">
      <w:pPr>
        <w:pStyle w:val="NoSpacing"/>
        <w:spacing w:line="276" w:lineRule="auto"/>
        <w:rPr>
          <w:rFonts w:ascii="Times New Roman" w:hAnsi="Times New Roman" w:cs="Times New Roman"/>
          <w:sz w:val="28"/>
          <w:szCs w:val="28"/>
        </w:rPr>
      </w:pPr>
      <w:r>
        <w:rPr>
          <w:rFonts w:ascii="Times New Roman" w:hAnsi="Times New Roman" w:cs="Times New Roman"/>
          <w:b/>
          <w:sz w:val="28"/>
          <w:szCs w:val="28"/>
        </w:rPr>
        <w:t xml:space="preserve">                </w:t>
      </w:r>
      <w:r w:rsidRPr="00F97929">
        <w:rPr>
          <w:rFonts w:ascii="Times New Roman" w:hAnsi="Times New Roman" w:cs="Times New Roman"/>
          <w:b/>
          <w:sz w:val="28"/>
          <w:szCs w:val="28"/>
        </w:rPr>
        <w:t xml:space="preserve"> </w:t>
      </w:r>
      <w:r w:rsidRPr="00F97929">
        <w:rPr>
          <w:rFonts w:ascii="Times New Roman" w:hAnsi="Times New Roman" w:cs="Times New Roman"/>
          <w:sz w:val="28"/>
          <w:szCs w:val="28"/>
        </w:rPr>
        <w:t>Tồn: 192.300đ</w:t>
      </w:r>
    </w:p>
    <w:p w:rsidR="00B75BC7" w:rsidRPr="00F97929" w:rsidRDefault="00B75BC7" w:rsidP="00B75BC7">
      <w:pPr>
        <w:pStyle w:val="NoSpacing"/>
        <w:spacing w:line="276" w:lineRule="auto"/>
        <w:rPr>
          <w:rFonts w:ascii="Times New Roman" w:hAnsi="Times New Roman" w:cs="Times New Roman"/>
          <w:sz w:val="28"/>
          <w:szCs w:val="28"/>
        </w:rPr>
      </w:pPr>
      <w:r>
        <w:rPr>
          <w:rFonts w:ascii="Times New Roman" w:hAnsi="Times New Roman" w:cs="Times New Roman"/>
          <w:b/>
          <w:sz w:val="28"/>
          <w:szCs w:val="28"/>
        </w:rPr>
        <w:t xml:space="preserve">                </w:t>
      </w:r>
      <w:r w:rsidRPr="00F97929">
        <w:rPr>
          <w:rFonts w:ascii="Times New Roman" w:hAnsi="Times New Roman" w:cs="Times New Roman"/>
          <w:b/>
          <w:sz w:val="28"/>
          <w:szCs w:val="28"/>
        </w:rPr>
        <w:t xml:space="preserve"> </w:t>
      </w:r>
      <w:r w:rsidRPr="00F97929">
        <w:rPr>
          <w:rFonts w:ascii="Times New Roman" w:hAnsi="Times New Roman" w:cs="Times New Roman"/>
          <w:sz w:val="28"/>
          <w:szCs w:val="28"/>
        </w:rPr>
        <w:t>Thu: 865.500đ</w:t>
      </w:r>
    </w:p>
    <w:p w:rsidR="00B75BC7" w:rsidRPr="00F97929" w:rsidRDefault="00B75BC7" w:rsidP="00B75BC7">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ab/>
        <w:t xml:space="preserve">      </w:t>
      </w:r>
      <w:r w:rsidRPr="00F97929">
        <w:rPr>
          <w:rFonts w:ascii="Times New Roman" w:hAnsi="Times New Roman" w:cs="Times New Roman"/>
          <w:sz w:val="28"/>
          <w:szCs w:val="28"/>
        </w:rPr>
        <w:t xml:space="preserve"> Chi: 855.056đ ( 12.000trả cho HS nghỉ ăn)</w:t>
      </w:r>
    </w:p>
    <w:p w:rsidR="00B75BC7" w:rsidRPr="00F97929" w:rsidRDefault="00B75BC7" w:rsidP="00B75BC7">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F97929">
        <w:rPr>
          <w:rFonts w:ascii="Times New Roman" w:hAnsi="Times New Roman" w:cs="Times New Roman"/>
          <w:sz w:val="28"/>
          <w:szCs w:val="28"/>
        </w:rPr>
        <w:t xml:space="preserve"> Tồn: 202.750đ</w:t>
      </w:r>
    </w:p>
    <w:p w:rsidR="00B75BC7" w:rsidRPr="00F97929" w:rsidRDefault="00B75BC7" w:rsidP="00B75BC7">
      <w:pPr>
        <w:pStyle w:val="NoSpacing"/>
        <w:spacing w:line="276" w:lineRule="auto"/>
        <w:rPr>
          <w:rFonts w:ascii="Times New Roman" w:hAnsi="Times New Roman" w:cs="Times New Roman"/>
          <w:b/>
          <w:sz w:val="28"/>
          <w:szCs w:val="28"/>
        </w:rPr>
      </w:pPr>
      <w:r w:rsidRPr="00F97929">
        <w:rPr>
          <w:rFonts w:ascii="Times New Roman" w:hAnsi="Times New Roman" w:cs="Times New Roman"/>
          <w:b/>
          <w:sz w:val="28"/>
          <w:szCs w:val="28"/>
        </w:rPr>
        <w:t>Tiền đồ dùng đầu năm</w:t>
      </w:r>
      <w:r w:rsidRPr="00F97929">
        <w:rPr>
          <w:rFonts w:ascii="Times New Roman" w:hAnsi="Times New Roman" w:cs="Times New Roman"/>
          <w:sz w:val="28"/>
          <w:szCs w:val="28"/>
        </w:rPr>
        <w:t xml:space="preserve"> : Tồn: 0đ</w:t>
      </w:r>
    </w:p>
    <w:p w:rsidR="006E5699" w:rsidRPr="00F97929" w:rsidRDefault="006E5699" w:rsidP="00E40048">
      <w:pPr>
        <w:pStyle w:val="NoSpacing"/>
        <w:spacing w:line="276" w:lineRule="auto"/>
        <w:rPr>
          <w:rFonts w:ascii="Times New Roman" w:hAnsi="Times New Roman" w:cs="Times New Roman"/>
          <w:sz w:val="28"/>
          <w:szCs w:val="28"/>
        </w:rPr>
      </w:pPr>
      <w:r w:rsidRPr="00F97929">
        <w:rPr>
          <w:rFonts w:ascii="Times New Roman" w:hAnsi="Times New Roman" w:cs="Times New Roman"/>
          <w:sz w:val="28"/>
          <w:szCs w:val="28"/>
        </w:rPr>
        <w:t xml:space="preserve">Đối chiếu tiền gửi tháng 6/2022. </w:t>
      </w:r>
    </w:p>
    <w:p w:rsidR="006E5699" w:rsidRDefault="006E5699" w:rsidP="00E40048">
      <w:pPr>
        <w:pStyle w:val="NoSpacing"/>
        <w:spacing w:line="276" w:lineRule="auto"/>
        <w:rPr>
          <w:rFonts w:ascii="Times New Roman" w:hAnsi="Times New Roman" w:cs="Times New Roman"/>
          <w:sz w:val="28"/>
          <w:szCs w:val="28"/>
        </w:rPr>
      </w:pPr>
      <w:r w:rsidRPr="00F97929">
        <w:rPr>
          <w:rFonts w:ascii="Times New Roman" w:hAnsi="Times New Roman" w:cs="Times New Roman"/>
          <w:sz w:val="28"/>
          <w:szCs w:val="28"/>
        </w:rPr>
        <w:t>Chi lương + các hoạt động tháng 6/2022</w:t>
      </w:r>
    </w:p>
    <w:p w:rsidR="006E5699" w:rsidRPr="00F97929" w:rsidRDefault="006E5699" w:rsidP="00E40048">
      <w:pPr>
        <w:pStyle w:val="NoSpacing"/>
        <w:spacing w:line="276" w:lineRule="auto"/>
        <w:rPr>
          <w:rFonts w:ascii="Times New Roman" w:hAnsi="Times New Roman" w:cs="Times New Roman"/>
          <w:sz w:val="28"/>
          <w:szCs w:val="28"/>
        </w:rPr>
      </w:pPr>
      <w:r w:rsidRPr="00F97929">
        <w:rPr>
          <w:rFonts w:ascii="Times New Roman" w:hAnsi="Times New Roman" w:cs="Times New Roman"/>
          <w:sz w:val="28"/>
          <w:szCs w:val="28"/>
        </w:rPr>
        <w:t>Hoàn thành hồ sơ đánh giá cuối năm nộp PGD.</w:t>
      </w:r>
    </w:p>
    <w:p w:rsidR="006E5699" w:rsidRPr="00F97929" w:rsidRDefault="006E5699" w:rsidP="00E40048">
      <w:pPr>
        <w:pStyle w:val="NoSpacing"/>
        <w:spacing w:line="276" w:lineRule="auto"/>
        <w:rPr>
          <w:rFonts w:ascii="Times New Roman" w:hAnsi="Times New Roman" w:cs="Times New Roman"/>
          <w:sz w:val="28"/>
          <w:szCs w:val="28"/>
        </w:rPr>
      </w:pPr>
      <w:r w:rsidRPr="00F97929">
        <w:rPr>
          <w:rFonts w:ascii="Times New Roman" w:hAnsi="Times New Roman" w:cs="Times New Roman"/>
          <w:sz w:val="28"/>
          <w:szCs w:val="28"/>
        </w:rPr>
        <w:t>Vào sổ công văn đi – đến</w:t>
      </w:r>
    </w:p>
    <w:p w:rsidR="006E5699" w:rsidRPr="00B10B0F" w:rsidRDefault="006E5699" w:rsidP="00E40048">
      <w:pPr>
        <w:spacing w:after="0"/>
        <w:ind w:left="12"/>
        <w:jc w:val="both"/>
        <w:rPr>
          <w:rFonts w:ascii="Times New Roman" w:hAnsi="Times New Roman" w:cs="Times New Roman"/>
          <w:sz w:val="28"/>
          <w:szCs w:val="28"/>
        </w:rPr>
      </w:pPr>
      <w:r>
        <w:rPr>
          <w:rFonts w:ascii="Times New Roman" w:eastAsia="Times New Roman" w:hAnsi="Times New Roman" w:cs="Times New Roman"/>
          <w:b/>
          <w:sz w:val="28"/>
          <w:szCs w:val="28"/>
        </w:rPr>
        <w:t>f) Công tác công nghệ</w:t>
      </w:r>
      <w:r w:rsidRPr="00B10B0F">
        <w:rPr>
          <w:rFonts w:ascii="Times New Roman" w:eastAsia="Times New Roman" w:hAnsi="Times New Roman" w:cs="Times New Roman"/>
          <w:b/>
          <w:sz w:val="28"/>
          <w:szCs w:val="28"/>
        </w:rPr>
        <w:t xml:space="preserve"> thông tin :</w:t>
      </w:r>
    </w:p>
    <w:p w:rsidR="006E5699" w:rsidRPr="00B10B0F" w:rsidRDefault="006E5699" w:rsidP="00E40048">
      <w:pPr>
        <w:pStyle w:val="ListParagraph"/>
        <w:numPr>
          <w:ilvl w:val="0"/>
          <w:numId w:val="1"/>
        </w:numPr>
        <w:spacing w:after="0"/>
        <w:jc w:val="both"/>
        <w:rPr>
          <w:rFonts w:ascii="Times New Roman" w:eastAsia="Times New Roman" w:hAnsi="Times New Roman" w:cs="Times New Roman"/>
          <w:sz w:val="28"/>
          <w:szCs w:val="28"/>
        </w:rPr>
      </w:pPr>
      <w:r w:rsidRPr="00B10B0F">
        <w:rPr>
          <w:rFonts w:ascii="Times New Roman" w:eastAsia="Times New Roman" w:hAnsi="Times New Roman" w:cs="Times New Roman"/>
          <w:sz w:val="28"/>
          <w:szCs w:val="28"/>
        </w:rPr>
        <w:t>Trực theo dõi Mail.hàng ngày</w:t>
      </w:r>
    </w:p>
    <w:p w:rsidR="006E5699" w:rsidRPr="00B10B0F" w:rsidRDefault="006E5699" w:rsidP="00E40048">
      <w:pPr>
        <w:pStyle w:val="ListParagraph"/>
        <w:numPr>
          <w:ilvl w:val="0"/>
          <w:numId w:val="1"/>
        </w:numPr>
        <w:spacing w:after="0"/>
        <w:jc w:val="both"/>
        <w:rPr>
          <w:rFonts w:ascii="Times New Roman" w:eastAsia="Times New Roman" w:hAnsi="Times New Roman" w:cs="Times New Roman"/>
          <w:sz w:val="28"/>
          <w:szCs w:val="28"/>
        </w:rPr>
      </w:pPr>
      <w:r w:rsidRPr="00B10B0F">
        <w:rPr>
          <w:rFonts w:ascii="Times New Roman" w:eastAsia="Times New Roman" w:hAnsi="Times New Roman" w:cs="Times New Roman"/>
          <w:sz w:val="28"/>
          <w:szCs w:val="28"/>
        </w:rPr>
        <w:t>Hoàn thành việc cập nhật hồ sơ học sinh theo quy địnhb của PGD-ĐT.</w:t>
      </w:r>
    </w:p>
    <w:p w:rsidR="006E5699" w:rsidRPr="00B10B0F" w:rsidRDefault="006E5699" w:rsidP="00E40048">
      <w:pPr>
        <w:pStyle w:val="ListParagraph"/>
        <w:numPr>
          <w:ilvl w:val="0"/>
          <w:numId w:val="1"/>
        </w:numPr>
        <w:spacing w:after="0"/>
        <w:jc w:val="both"/>
        <w:rPr>
          <w:rFonts w:ascii="Times New Roman" w:eastAsia="Times New Roman" w:hAnsi="Times New Roman" w:cs="Times New Roman"/>
          <w:sz w:val="28"/>
          <w:szCs w:val="28"/>
        </w:rPr>
      </w:pPr>
      <w:r w:rsidRPr="00B10B0F">
        <w:rPr>
          <w:rFonts w:ascii="Times New Roman" w:eastAsia="Times New Roman" w:hAnsi="Times New Roman" w:cs="Times New Roman"/>
          <w:sz w:val="28"/>
          <w:szCs w:val="28"/>
        </w:rPr>
        <w:t xml:space="preserve">Xử lý các hoạt động thông tin thuộc trách nhiệm Lập hồ sơ theo dõi máy móc thiết bị </w:t>
      </w:r>
    </w:p>
    <w:p w:rsidR="006E5699" w:rsidRPr="00B10B0F" w:rsidRDefault="006E5699" w:rsidP="00E40048">
      <w:pPr>
        <w:pStyle w:val="ListParagraph"/>
        <w:numPr>
          <w:ilvl w:val="0"/>
          <w:numId w:val="2"/>
        </w:numPr>
        <w:spacing w:after="0"/>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Thống nhất các nội dung đánh giá cần đưa lên các trang quản lý chất lượng giáo dục </w:t>
      </w:r>
    </w:p>
    <w:p w:rsidR="006E5699" w:rsidRPr="00B10B0F" w:rsidRDefault="006E5699" w:rsidP="00E40048">
      <w:pPr>
        <w:jc w:val="both"/>
        <w:rPr>
          <w:rFonts w:ascii="Times New Roman" w:hAnsi="Times New Roman" w:cs="Times New Roman"/>
          <w:b/>
          <w:sz w:val="28"/>
          <w:szCs w:val="28"/>
        </w:rPr>
      </w:pPr>
      <w:r>
        <w:rPr>
          <w:rFonts w:ascii="Times New Roman" w:hAnsi="Times New Roman" w:cs="Times New Roman"/>
          <w:b/>
          <w:sz w:val="28"/>
          <w:szCs w:val="28"/>
        </w:rPr>
        <w:t>h</w:t>
      </w:r>
      <w:r w:rsidRPr="00B10B0F">
        <w:rPr>
          <w:rFonts w:ascii="Times New Roman" w:hAnsi="Times New Roman" w:cs="Times New Roman"/>
          <w:b/>
          <w:sz w:val="28"/>
          <w:szCs w:val="28"/>
        </w:rPr>
        <w:t xml:space="preserve">) </w:t>
      </w:r>
      <w:r w:rsidRPr="00B10B0F">
        <w:rPr>
          <w:rFonts w:ascii="Times New Roman" w:hAnsi="Times New Roman" w:cs="Times New Roman"/>
          <w:b/>
          <w:sz w:val="28"/>
          <w:szCs w:val="28"/>
          <w:u w:val="single"/>
        </w:rPr>
        <w:t xml:space="preserve">Công tác PCGDTH-Đ.ĐT </w:t>
      </w:r>
      <w:r w:rsidRPr="00B10B0F">
        <w:rPr>
          <w:rFonts w:ascii="Times New Roman" w:hAnsi="Times New Roman" w:cs="Times New Roman"/>
          <w:b/>
          <w:sz w:val="28"/>
          <w:szCs w:val="28"/>
        </w:rPr>
        <w:t xml:space="preserve">: </w:t>
      </w:r>
    </w:p>
    <w:p w:rsidR="006E5699" w:rsidRPr="00B10B0F" w:rsidRDefault="006E5699" w:rsidP="00E40048">
      <w:pPr>
        <w:numPr>
          <w:ilvl w:val="6"/>
          <w:numId w:val="3"/>
        </w:numPr>
        <w:tabs>
          <w:tab w:val="clear" w:pos="56"/>
          <w:tab w:val="num" w:pos="360"/>
        </w:tabs>
        <w:spacing w:after="0"/>
        <w:ind w:left="372"/>
        <w:jc w:val="both"/>
        <w:rPr>
          <w:rFonts w:ascii="Times New Roman" w:hAnsi="Times New Roman" w:cs="Times New Roman"/>
          <w:sz w:val="28"/>
          <w:szCs w:val="28"/>
        </w:rPr>
      </w:pPr>
      <w:r w:rsidRPr="00B10B0F">
        <w:rPr>
          <w:rFonts w:ascii="Times New Roman" w:hAnsi="Times New Roman" w:cs="Times New Roman"/>
          <w:sz w:val="28"/>
          <w:szCs w:val="28"/>
        </w:rPr>
        <w:t>Tiếp tục rà soát, hoàn chỉnh hồ sơ gốc PCGDTH – Đ.ĐT.</w:t>
      </w:r>
    </w:p>
    <w:p w:rsidR="006E5699" w:rsidRPr="00B10B0F" w:rsidRDefault="006E5699" w:rsidP="00E40048">
      <w:pPr>
        <w:numPr>
          <w:ilvl w:val="6"/>
          <w:numId w:val="3"/>
        </w:numPr>
        <w:tabs>
          <w:tab w:val="clear" w:pos="56"/>
          <w:tab w:val="num" w:pos="360"/>
        </w:tabs>
        <w:spacing w:after="0"/>
        <w:ind w:left="372"/>
        <w:jc w:val="both"/>
        <w:rPr>
          <w:rFonts w:ascii="Times New Roman" w:hAnsi="Times New Roman" w:cs="Times New Roman"/>
          <w:sz w:val="28"/>
          <w:szCs w:val="28"/>
        </w:rPr>
      </w:pPr>
      <w:r w:rsidRPr="00B10B0F">
        <w:rPr>
          <w:rFonts w:ascii="Times New Roman" w:hAnsi="Times New Roman" w:cs="Times New Roman"/>
          <w:sz w:val="28"/>
          <w:szCs w:val="28"/>
        </w:rPr>
        <w:t xml:space="preserve">Bổ sung các loại hồ sơ PCGDTH theo yêu cầu của </w:t>
      </w:r>
      <w:r>
        <w:rPr>
          <w:rFonts w:ascii="Times New Roman" w:hAnsi="Times New Roman" w:cs="Times New Roman"/>
          <w:sz w:val="28"/>
          <w:szCs w:val="28"/>
        </w:rPr>
        <w:t xml:space="preserve"> giáo viên phụ trách</w:t>
      </w:r>
    </w:p>
    <w:p w:rsidR="006E5699" w:rsidRPr="00B10B0F" w:rsidRDefault="006E5699" w:rsidP="00E40048">
      <w:pPr>
        <w:numPr>
          <w:ilvl w:val="6"/>
          <w:numId w:val="3"/>
        </w:numPr>
        <w:tabs>
          <w:tab w:val="clear" w:pos="56"/>
          <w:tab w:val="num" w:pos="360"/>
        </w:tabs>
        <w:spacing w:after="0"/>
        <w:ind w:left="372"/>
        <w:jc w:val="both"/>
        <w:rPr>
          <w:rFonts w:ascii="Times New Roman" w:hAnsi="Times New Roman" w:cs="Times New Roman"/>
          <w:sz w:val="28"/>
          <w:szCs w:val="28"/>
        </w:rPr>
      </w:pPr>
      <w:r w:rsidRPr="00B10B0F">
        <w:rPr>
          <w:rFonts w:ascii="Times New Roman" w:hAnsi="Times New Roman" w:cs="Times New Roman"/>
          <w:sz w:val="28"/>
          <w:szCs w:val="28"/>
        </w:rPr>
        <w:t>Theo dõi,  số học sinh chuyển đi, đến.</w:t>
      </w:r>
    </w:p>
    <w:p w:rsidR="006E5699" w:rsidRPr="005803AA" w:rsidRDefault="006E5699" w:rsidP="00E40048">
      <w:pPr>
        <w:numPr>
          <w:ilvl w:val="6"/>
          <w:numId w:val="3"/>
        </w:numPr>
        <w:tabs>
          <w:tab w:val="clear" w:pos="56"/>
          <w:tab w:val="num" w:pos="360"/>
        </w:tabs>
        <w:spacing w:after="0"/>
        <w:ind w:left="12"/>
        <w:jc w:val="both"/>
        <w:rPr>
          <w:rFonts w:ascii="Times New Roman" w:hAnsi="Times New Roman" w:cs="Times New Roman"/>
          <w:b/>
          <w:sz w:val="28"/>
          <w:szCs w:val="28"/>
        </w:rPr>
      </w:pPr>
      <w:r w:rsidRPr="005803AA">
        <w:rPr>
          <w:rFonts w:ascii="Times New Roman" w:hAnsi="Times New Roman" w:cs="Times New Roman"/>
          <w:sz w:val="28"/>
          <w:szCs w:val="28"/>
        </w:rPr>
        <w:t xml:space="preserve">Tham mưu với địa phương thực hiện công tác Ngày toàn dân đưa trẻ đến trường năm 2022.Rà soát danh sách trẻ trong diện Ngày toàn dân đưa trẻ đến trường </w:t>
      </w:r>
    </w:p>
    <w:p w:rsidR="006E5699" w:rsidRPr="005803AA" w:rsidRDefault="006E5699" w:rsidP="00E40048">
      <w:pPr>
        <w:numPr>
          <w:ilvl w:val="6"/>
          <w:numId w:val="3"/>
        </w:numPr>
        <w:tabs>
          <w:tab w:val="clear" w:pos="56"/>
          <w:tab w:val="num" w:pos="360"/>
        </w:tabs>
        <w:spacing w:after="0"/>
        <w:ind w:left="12"/>
        <w:jc w:val="both"/>
        <w:rPr>
          <w:rFonts w:ascii="Times New Roman" w:hAnsi="Times New Roman" w:cs="Times New Roman"/>
          <w:b/>
          <w:sz w:val="28"/>
          <w:szCs w:val="28"/>
        </w:rPr>
      </w:pPr>
      <w:r>
        <w:rPr>
          <w:rFonts w:ascii="Times New Roman" w:hAnsi="Times New Roman" w:cs="Times New Roman"/>
          <w:b/>
          <w:sz w:val="28"/>
          <w:szCs w:val="28"/>
        </w:rPr>
        <w:t>i</w:t>
      </w:r>
      <w:r w:rsidRPr="005803AA">
        <w:rPr>
          <w:rFonts w:ascii="Times New Roman" w:hAnsi="Times New Roman" w:cs="Times New Roman"/>
          <w:b/>
          <w:sz w:val="28"/>
          <w:szCs w:val="28"/>
        </w:rPr>
        <w:t xml:space="preserve">) Tuyên truyền phổ biến Pháp luật </w:t>
      </w:r>
    </w:p>
    <w:p w:rsidR="00B75BC7" w:rsidRDefault="006E5699" w:rsidP="00B75BC7">
      <w:pPr>
        <w:spacing w:after="0"/>
        <w:ind w:left="12"/>
        <w:jc w:val="both"/>
        <w:rPr>
          <w:rFonts w:ascii="Times New Roman" w:hAnsi="Times New Roman" w:cs="Times New Roman"/>
          <w:sz w:val="28"/>
          <w:szCs w:val="28"/>
        </w:rPr>
      </w:pPr>
      <w:r w:rsidRPr="00F97929">
        <w:rPr>
          <w:rFonts w:ascii="Times New Roman" w:hAnsi="Times New Roman" w:cs="Times New Roman"/>
          <w:sz w:val="28"/>
          <w:szCs w:val="28"/>
        </w:rPr>
        <w:t xml:space="preserve">Tuyên truyền phòng chống đưới nước </w:t>
      </w:r>
      <w:r w:rsidR="00E40048">
        <w:rPr>
          <w:rFonts w:ascii="Times New Roman" w:hAnsi="Times New Roman" w:cs="Times New Roman"/>
          <w:sz w:val="28"/>
          <w:szCs w:val="28"/>
        </w:rPr>
        <w:t xml:space="preserve">                                                                                           </w:t>
      </w:r>
    </w:p>
    <w:p w:rsidR="00B75BC7" w:rsidRDefault="00B75BC7" w:rsidP="00B75BC7">
      <w:pPr>
        <w:spacing w:after="0"/>
        <w:ind w:left="12"/>
        <w:jc w:val="both"/>
        <w:rPr>
          <w:rFonts w:ascii="Times New Roman" w:hAnsi="Times New Roman" w:cs="Times New Roman"/>
          <w:sz w:val="28"/>
          <w:szCs w:val="28"/>
        </w:rPr>
      </w:pPr>
    </w:p>
    <w:p w:rsidR="00B75BC7" w:rsidRDefault="00B75BC7" w:rsidP="00B75BC7">
      <w:pPr>
        <w:spacing w:after="0"/>
        <w:ind w:left="12"/>
        <w:jc w:val="both"/>
        <w:rPr>
          <w:rFonts w:ascii="Times New Roman" w:hAnsi="Times New Roman" w:cs="Times New Roman"/>
          <w:sz w:val="28"/>
          <w:szCs w:val="28"/>
        </w:rPr>
      </w:pPr>
      <w:r>
        <w:rPr>
          <w:rFonts w:ascii="Times New Roman" w:hAnsi="Times New Roman" w:cs="Times New Roman"/>
          <w:sz w:val="28"/>
          <w:szCs w:val="28"/>
        </w:rPr>
        <w:t xml:space="preserve">                                                                                           </w:t>
      </w:r>
      <w:r w:rsidR="00E40048">
        <w:rPr>
          <w:rFonts w:ascii="Times New Roman" w:hAnsi="Times New Roman" w:cs="Times New Roman"/>
          <w:sz w:val="28"/>
          <w:szCs w:val="28"/>
        </w:rPr>
        <w:t>HIỆU TRƯỞNG</w:t>
      </w:r>
    </w:p>
    <w:p w:rsidR="00B75BC7" w:rsidRDefault="00B75BC7" w:rsidP="00B75BC7">
      <w:pPr>
        <w:spacing w:after="0"/>
        <w:ind w:left="12"/>
        <w:jc w:val="both"/>
        <w:rPr>
          <w:rFonts w:ascii="Times New Roman" w:hAnsi="Times New Roman" w:cs="Times New Roman"/>
          <w:sz w:val="28"/>
          <w:szCs w:val="28"/>
        </w:rPr>
      </w:pPr>
    </w:p>
    <w:p w:rsidR="00632B07" w:rsidRDefault="00E40048" w:rsidP="00B75BC7">
      <w:pPr>
        <w:spacing w:after="0"/>
        <w:ind w:left="12"/>
        <w:jc w:val="both"/>
        <w:rPr>
          <w:rFonts w:ascii="Times New Roman" w:hAnsi="Times New Roman" w:cs="Times New Roman"/>
          <w:sz w:val="28"/>
          <w:szCs w:val="28"/>
        </w:rPr>
      </w:pPr>
      <w:r>
        <w:rPr>
          <w:rFonts w:ascii="Times New Roman" w:hAnsi="Times New Roman" w:cs="Times New Roman"/>
          <w:sz w:val="28"/>
          <w:szCs w:val="28"/>
        </w:rPr>
        <w:t xml:space="preserve">         </w:t>
      </w:r>
      <w:r w:rsidR="00B75BC7">
        <w:rPr>
          <w:rFonts w:ascii="Times New Roman" w:hAnsi="Times New Roman" w:cs="Times New Roman"/>
          <w:sz w:val="28"/>
          <w:szCs w:val="28"/>
        </w:rPr>
        <w:t xml:space="preserve">  </w:t>
      </w:r>
      <w:r w:rsidR="00B75BC7">
        <w:rPr>
          <w:rFonts w:ascii="Times New Roman" w:hAnsi="Times New Roman" w:cs="Times New Roman"/>
          <w:sz w:val="28"/>
          <w:szCs w:val="28"/>
        </w:rPr>
        <w:t xml:space="preserve">                                                                               </w:t>
      </w:r>
    </w:p>
    <w:p w:rsidR="00632B07" w:rsidRDefault="00632B07" w:rsidP="00B75BC7">
      <w:pPr>
        <w:spacing w:after="0"/>
        <w:ind w:left="12"/>
        <w:jc w:val="both"/>
        <w:rPr>
          <w:rFonts w:ascii="Times New Roman" w:hAnsi="Times New Roman" w:cs="Times New Roman"/>
          <w:sz w:val="28"/>
          <w:szCs w:val="28"/>
        </w:rPr>
      </w:pPr>
      <w:r>
        <w:rPr>
          <w:rFonts w:ascii="Times New Roman" w:hAnsi="Times New Roman" w:cs="Times New Roman"/>
          <w:sz w:val="28"/>
          <w:szCs w:val="28"/>
        </w:rPr>
        <w:t xml:space="preserve">                                                                                       </w:t>
      </w:r>
    </w:p>
    <w:p w:rsidR="00B75BC7" w:rsidRDefault="00632B07" w:rsidP="00B75BC7">
      <w:pPr>
        <w:spacing w:after="0"/>
        <w:ind w:left="12"/>
        <w:jc w:val="both"/>
        <w:rPr>
          <w:rFonts w:ascii="Times New Roman" w:hAnsi="Times New Roman" w:cs="Times New Roman"/>
          <w:b/>
          <w:sz w:val="28"/>
          <w:szCs w:val="28"/>
        </w:rPr>
      </w:pPr>
      <w:r>
        <w:rPr>
          <w:rFonts w:ascii="Times New Roman" w:hAnsi="Times New Roman" w:cs="Times New Roman"/>
          <w:sz w:val="28"/>
          <w:szCs w:val="28"/>
        </w:rPr>
        <w:t xml:space="preserve">                                                                                          </w:t>
      </w:r>
      <w:bookmarkStart w:id="0" w:name="_GoBack"/>
      <w:bookmarkEnd w:id="0"/>
      <w:r w:rsidR="00B75BC7">
        <w:rPr>
          <w:rFonts w:ascii="Times New Roman" w:hAnsi="Times New Roman" w:cs="Times New Roman"/>
          <w:sz w:val="28"/>
          <w:szCs w:val="28"/>
        </w:rPr>
        <w:t xml:space="preserve">    </w:t>
      </w:r>
      <w:r w:rsidR="00B75BC7" w:rsidRPr="00E40048">
        <w:rPr>
          <w:rFonts w:ascii="Times New Roman" w:hAnsi="Times New Roman" w:cs="Times New Roman"/>
          <w:b/>
          <w:sz w:val="28"/>
          <w:szCs w:val="28"/>
        </w:rPr>
        <w:t xml:space="preserve">Đỗ Văn Hoan </w:t>
      </w:r>
    </w:p>
    <w:p w:rsidR="00B75BC7" w:rsidRDefault="00B75BC7" w:rsidP="00B75BC7">
      <w:pPr>
        <w:keepNext/>
        <w:tabs>
          <w:tab w:val="left" w:pos="3119"/>
        </w:tabs>
        <w:spacing w:after="0"/>
        <w:jc w:val="both"/>
        <w:outlineLvl w:val="2"/>
        <w:rPr>
          <w:rFonts w:ascii="Times New Roman" w:hAnsi="Times New Roman" w:cs="Times New Roman"/>
          <w:b/>
          <w:sz w:val="28"/>
          <w:szCs w:val="28"/>
        </w:rPr>
      </w:pPr>
    </w:p>
    <w:p w:rsidR="00B75BC7" w:rsidRDefault="00E40048" w:rsidP="00B75BC7">
      <w:pPr>
        <w:spacing w:after="0"/>
        <w:ind w:left="12"/>
        <w:jc w:val="both"/>
        <w:rPr>
          <w:rFonts w:ascii="Times New Roman" w:hAnsi="Times New Roman" w:cs="Times New Roman"/>
          <w:sz w:val="28"/>
          <w:szCs w:val="28"/>
        </w:rPr>
      </w:pPr>
      <w:r>
        <w:rPr>
          <w:rFonts w:ascii="Times New Roman" w:hAnsi="Times New Roman" w:cs="Times New Roman"/>
          <w:sz w:val="28"/>
          <w:szCs w:val="28"/>
        </w:rPr>
        <w:t xml:space="preserve">                                                                        </w:t>
      </w:r>
    </w:p>
    <w:p w:rsidR="00E40048" w:rsidRDefault="00E40048" w:rsidP="00E40048">
      <w:pPr>
        <w:keepNext/>
        <w:tabs>
          <w:tab w:val="left" w:pos="3119"/>
        </w:tabs>
        <w:spacing w:after="0"/>
        <w:jc w:val="both"/>
        <w:outlineLvl w:val="2"/>
        <w:rPr>
          <w:rFonts w:ascii="Times New Roman" w:hAnsi="Times New Roman" w:cs="Times New Roman"/>
          <w:b/>
          <w:sz w:val="28"/>
          <w:szCs w:val="28"/>
        </w:rPr>
      </w:pPr>
    </w:p>
    <w:p w:rsidR="00E40048" w:rsidRDefault="00E40048" w:rsidP="00E40048">
      <w:pPr>
        <w:keepNext/>
        <w:tabs>
          <w:tab w:val="left" w:pos="3119"/>
        </w:tabs>
        <w:spacing w:after="0"/>
        <w:jc w:val="both"/>
        <w:outlineLvl w:val="2"/>
        <w:rPr>
          <w:rFonts w:ascii="Times New Roman" w:hAnsi="Times New Roman" w:cs="Times New Roman"/>
          <w:b/>
          <w:sz w:val="28"/>
          <w:szCs w:val="28"/>
        </w:rPr>
      </w:pPr>
    </w:p>
    <w:p w:rsidR="00E40048" w:rsidRDefault="00E40048" w:rsidP="00E40048">
      <w:pPr>
        <w:keepNext/>
        <w:tabs>
          <w:tab w:val="left" w:pos="3119"/>
        </w:tabs>
        <w:spacing w:after="0"/>
        <w:jc w:val="both"/>
        <w:outlineLvl w:val="2"/>
        <w:rPr>
          <w:rFonts w:ascii="Times New Roman" w:hAnsi="Times New Roman" w:cs="Times New Roman"/>
          <w:b/>
          <w:sz w:val="28"/>
          <w:szCs w:val="28"/>
        </w:rPr>
      </w:pPr>
    </w:p>
    <w:p w:rsidR="00E40048" w:rsidRDefault="00E40048" w:rsidP="00E40048">
      <w:pPr>
        <w:keepNext/>
        <w:tabs>
          <w:tab w:val="left" w:pos="3119"/>
        </w:tabs>
        <w:spacing w:after="0"/>
        <w:jc w:val="both"/>
        <w:outlineLvl w:val="2"/>
        <w:rPr>
          <w:rFonts w:ascii="Times New Roman" w:hAnsi="Times New Roman" w:cs="Times New Roman"/>
          <w:b/>
          <w:sz w:val="28"/>
          <w:szCs w:val="28"/>
        </w:rPr>
      </w:pPr>
    </w:p>
    <w:p w:rsidR="00E40048" w:rsidRDefault="00E40048" w:rsidP="00E40048">
      <w:pPr>
        <w:keepNext/>
        <w:tabs>
          <w:tab w:val="left" w:pos="3119"/>
        </w:tabs>
        <w:spacing w:after="0"/>
        <w:jc w:val="both"/>
        <w:outlineLvl w:val="2"/>
        <w:rPr>
          <w:rFonts w:ascii="Times New Roman" w:hAnsi="Times New Roman" w:cs="Times New Roman"/>
          <w:b/>
          <w:sz w:val="28"/>
          <w:szCs w:val="28"/>
        </w:rPr>
      </w:pPr>
    </w:p>
    <w:p w:rsidR="00E40048" w:rsidRDefault="00E40048" w:rsidP="00E40048">
      <w:pPr>
        <w:keepNext/>
        <w:tabs>
          <w:tab w:val="left" w:pos="3119"/>
        </w:tabs>
        <w:spacing w:after="0"/>
        <w:jc w:val="both"/>
        <w:outlineLvl w:val="2"/>
        <w:rPr>
          <w:rFonts w:ascii="Times New Roman" w:hAnsi="Times New Roman" w:cs="Times New Roman"/>
          <w:b/>
          <w:sz w:val="28"/>
          <w:szCs w:val="28"/>
        </w:rPr>
      </w:pPr>
    </w:p>
    <w:p w:rsidR="00E40048" w:rsidRDefault="00E40048" w:rsidP="00E40048">
      <w:pPr>
        <w:keepNext/>
        <w:tabs>
          <w:tab w:val="left" w:pos="3119"/>
        </w:tabs>
        <w:spacing w:after="0"/>
        <w:jc w:val="both"/>
        <w:outlineLvl w:val="2"/>
        <w:rPr>
          <w:rFonts w:ascii="Times New Roman" w:hAnsi="Times New Roman" w:cs="Times New Roman"/>
          <w:b/>
          <w:sz w:val="28"/>
          <w:szCs w:val="28"/>
        </w:rPr>
      </w:pPr>
    </w:p>
    <w:p w:rsidR="00E40048" w:rsidRDefault="00E40048" w:rsidP="00E40048">
      <w:pPr>
        <w:keepNext/>
        <w:tabs>
          <w:tab w:val="left" w:pos="3119"/>
        </w:tabs>
        <w:spacing w:after="0"/>
        <w:jc w:val="both"/>
        <w:outlineLvl w:val="2"/>
        <w:rPr>
          <w:rFonts w:ascii="Times New Roman" w:hAnsi="Times New Roman" w:cs="Times New Roman"/>
          <w:b/>
          <w:sz w:val="28"/>
          <w:szCs w:val="28"/>
        </w:rPr>
      </w:pPr>
    </w:p>
    <w:p w:rsidR="00E40048" w:rsidRDefault="00E40048" w:rsidP="00E40048">
      <w:pPr>
        <w:keepNext/>
        <w:tabs>
          <w:tab w:val="left" w:pos="3119"/>
        </w:tabs>
        <w:spacing w:after="0"/>
        <w:jc w:val="both"/>
        <w:outlineLvl w:val="2"/>
        <w:rPr>
          <w:rFonts w:ascii="Times New Roman" w:hAnsi="Times New Roman" w:cs="Times New Roman"/>
          <w:b/>
          <w:sz w:val="28"/>
          <w:szCs w:val="28"/>
        </w:rPr>
      </w:pPr>
    </w:p>
    <w:p w:rsidR="00E40048" w:rsidRDefault="00E40048" w:rsidP="00E40048">
      <w:pPr>
        <w:keepNext/>
        <w:tabs>
          <w:tab w:val="left" w:pos="3119"/>
        </w:tabs>
        <w:spacing w:after="0"/>
        <w:jc w:val="both"/>
        <w:outlineLvl w:val="2"/>
        <w:rPr>
          <w:rFonts w:ascii="Times New Roman" w:hAnsi="Times New Roman" w:cs="Times New Roman"/>
          <w:b/>
          <w:sz w:val="28"/>
          <w:szCs w:val="28"/>
        </w:rPr>
      </w:pPr>
    </w:p>
    <w:p w:rsidR="00E40048" w:rsidRDefault="00E40048" w:rsidP="00E40048">
      <w:pPr>
        <w:keepNext/>
        <w:tabs>
          <w:tab w:val="left" w:pos="3119"/>
        </w:tabs>
        <w:spacing w:after="0"/>
        <w:jc w:val="both"/>
        <w:outlineLvl w:val="2"/>
        <w:rPr>
          <w:rFonts w:ascii="Times New Roman" w:hAnsi="Times New Roman" w:cs="Times New Roman"/>
          <w:b/>
          <w:sz w:val="28"/>
          <w:szCs w:val="28"/>
        </w:rPr>
      </w:pPr>
    </w:p>
    <w:p w:rsidR="00E40048" w:rsidRDefault="00E40048" w:rsidP="00E40048">
      <w:pPr>
        <w:keepNext/>
        <w:tabs>
          <w:tab w:val="left" w:pos="3119"/>
        </w:tabs>
        <w:spacing w:after="0"/>
        <w:jc w:val="both"/>
        <w:outlineLvl w:val="2"/>
        <w:rPr>
          <w:rFonts w:ascii="Times New Roman" w:hAnsi="Times New Roman" w:cs="Times New Roman"/>
          <w:b/>
          <w:sz w:val="28"/>
          <w:szCs w:val="28"/>
        </w:rPr>
      </w:pPr>
    </w:p>
    <w:p w:rsidR="00E40048" w:rsidRDefault="00E40048" w:rsidP="00E40048">
      <w:pPr>
        <w:keepNext/>
        <w:tabs>
          <w:tab w:val="left" w:pos="3119"/>
        </w:tabs>
        <w:spacing w:after="0"/>
        <w:jc w:val="both"/>
        <w:outlineLvl w:val="2"/>
        <w:rPr>
          <w:rFonts w:ascii="Times New Roman" w:hAnsi="Times New Roman" w:cs="Times New Roman"/>
          <w:b/>
          <w:sz w:val="28"/>
          <w:szCs w:val="28"/>
        </w:rPr>
      </w:pPr>
    </w:p>
    <w:p w:rsidR="00E40048" w:rsidRDefault="00E40048" w:rsidP="00E40048">
      <w:pPr>
        <w:keepNext/>
        <w:tabs>
          <w:tab w:val="left" w:pos="3119"/>
        </w:tabs>
        <w:spacing w:after="0"/>
        <w:jc w:val="both"/>
        <w:outlineLvl w:val="2"/>
        <w:rPr>
          <w:rFonts w:ascii="Times New Roman" w:hAnsi="Times New Roman" w:cs="Times New Roman"/>
          <w:b/>
          <w:sz w:val="28"/>
          <w:szCs w:val="28"/>
        </w:rPr>
      </w:pPr>
    </w:p>
    <w:p w:rsidR="00E40048" w:rsidRDefault="00E40048" w:rsidP="00E40048">
      <w:pPr>
        <w:keepNext/>
        <w:tabs>
          <w:tab w:val="left" w:pos="3119"/>
        </w:tabs>
        <w:spacing w:after="0"/>
        <w:jc w:val="both"/>
        <w:outlineLvl w:val="2"/>
        <w:rPr>
          <w:rFonts w:ascii="Times New Roman" w:hAnsi="Times New Roman" w:cs="Times New Roman"/>
          <w:b/>
          <w:sz w:val="28"/>
          <w:szCs w:val="28"/>
        </w:rPr>
      </w:pPr>
    </w:p>
    <w:p w:rsidR="00E40048" w:rsidRDefault="00E40048" w:rsidP="00E40048">
      <w:pPr>
        <w:keepNext/>
        <w:tabs>
          <w:tab w:val="left" w:pos="3119"/>
        </w:tabs>
        <w:spacing w:after="0"/>
        <w:jc w:val="both"/>
        <w:outlineLvl w:val="2"/>
        <w:rPr>
          <w:rFonts w:ascii="Times New Roman" w:hAnsi="Times New Roman" w:cs="Times New Roman"/>
          <w:b/>
          <w:sz w:val="28"/>
          <w:szCs w:val="28"/>
        </w:rPr>
      </w:pPr>
    </w:p>
    <w:p w:rsidR="00E40048" w:rsidRDefault="00E40048" w:rsidP="00E40048">
      <w:pPr>
        <w:keepNext/>
        <w:tabs>
          <w:tab w:val="left" w:pos="3119"/>
        </w:tabs>
        <w:spacing w:after="0"/>
        <w:jc w:val="both"/>
        <w:outlineLvl w:val="2"/>
        <w:rPr>
          <w:rFonts w:ascii="Times New Roman" w:hAnsi="Times New Roman" w:cs="Times New Roman"/>
          <w:b/>
          <w:sz w:val="28"/>
          <w:szCs w:val="28"/>
        </w:rPr>
      </w:pPr>
    </w:p>
    <w:p w:rsidR="00E40048" w:rsidRDefault="00E40048" w:rsidP="00E40048">
      <w:pPr>
        <w:keepNext/>
        <w:tabs>
          <w:tab w:val="left" w:pos="3119"/>
        </w:tabs>
        <w:spacing w:after="0"/>
        <w:jc w:val="both"/>
        <w:outlineLvl w:val="2"/>
        <w:rPr>
          <w:rFonts w:ascii="Times New Roman" w:hAnsi="Times New Roman" w:cs="Times New Roman"/>
          <w:b/>
          <w:sz w:val="28"/>
          <w:szCs w:val="28"/>
        </w:rPr>
      </w:pPr>
    </w:p>
    <w:p w:rsidR="00E40048" w:rsidRDefault="00E40048" w:rsidP="00E40048">
      <w:pPr>
        <w:keepNext/>
        <w:tabs>
          <w:tab w:val="left" w:pos="3119"/>
        </w:tabs>
        <w:spacing w:after="0"/>
        <w:jc w:val="both"/>
        <w:outlineLvl w:val="2"/>
        <w:rPr>
          <w:rFonts w:ascii="Times New Roman" w:hAnsi="Times New Roman" w:cs="Times New Roman"/>
          <w:b/>
          <w:sz w:val="28"/>
          <w:szCs w:val="28"/>
        </w:rPr>
      </w:pPr>
    </w:p>
    <w:p w:rsidR="00E40048" w:rsidRDefault="00E40048" w:rsidP="00E40048">
      <w:pPr>
        <w:keepNext/>
        <w:tabs>
          <w:tab w:val="left" w:pos="3119"/>
        </w:tabs>
        <w:spacing w:after="0"/>
        <w:jc w:val="both"/>
        <w:outlineLvl w:val="2"/>
        <w:rPr>
          <w:rFonts w:ascii="Times New Roman" w:hAnsi="Times New Roman" w:cs="Times New Roman"/>
          <w:b/>
          <w:sz w:val="28"/>
          <w:szCs w:val="28"/>
        </w:rPr>
      </w:pPr>
    </w:p>
    <w:p w:rsidR="00E40048" w:rsidRDefault="00E40048" w:rsidP="00E40048">
      <w:pPr>
        <w:keepNext/>
        <w:tabs>
          <w:tab w:val="left" w:pos="3119"/>
        </w:tabs>
        <w:spacing w:after="0"/>
        <w:jc w:val="both"/>
        <w:outlineLvl w:val="2"/>
        <w:rPr>
          <w:rFonts w:ascii="Times New Roman" w:hAnsi="Times New Roman" w:cs="Times New Roman"/>
          <w:b/>
          <w:sz w:val="28"/>
          <w:szCs w:val="28"/>
        </w:rPr>
      </w:pPr>
    </w:p>
    <w:p w:rsidR="00E40048" w:rsidRDefault="00E40048" w:rsidP="00E40048">
      <w:pPr>
        <w:keepNext/>
        <w:tabs>
          <w:tab w:val="left" w:pos="3119"/>
        </w:tabs>
        <w:spacing w:after="0"/>
        <w:jc w:val="both"/>
        <w:outlineLvl w:val="2"/>
        <w:rPr>
          <w:rFonts w:ascii="Times New Roman" w:hAnsi="Times New Roman" w:cs="Times New Roman"/>
          <w:b/>
          <w:sz w:val="28"/>
          <w:szCs w:val="28"/>
        </w:rPr>
      </w:pPr>
    </w:p>
    <w:p w:rsidR="00E40048" w:rsidRDefault="00E40048" w:rsidP="00E40048">
      <w:pPr>
        <w:keepNext/>
        <w:tabs>
          <w:tab w:val="left" w:pos="3119"/>
        </w:tabs>
        <w:spacing w:after="0"/>
        <w:jc w:val="both"/>
        <w:outlineLvl w:val="2"/>
        <w:rPr>
          <w:rFonts w:ascii="Times New Roman" w:hAnsi="Times New Roman" w:cs="Times New Roman"/>
          <w:b/>
          <w:sz w:val="28"/>
          <w:szCs w:val="28"/>
        </w:rPr>
      </w:pPr>
    </w:p>
    <w:p w:rsidR="00E40048" w:rsidRDefault="00E40048" w:rsidP="00E40048">
      <w:pPr>
        <w:keepNext/>
        <w:tabs>
          <w:tab w:val="left" w:pos="3119"/>
        </w:tabs>
        <w:spacing w:after="0"/>
        <w:jc w:val="both"/>
        <w:outlineLvl w:val="2"/>
        <w:rPr>
          <w:rFonts w:ascii="Times New Roman" w:hAnsi="Times New Roman" w:cs="Times New Roman"/>
          <w:b/>
          <w:sz w:val="28"/>
          <w:szCs w:val="28"/>
        </w:rPr>
      </w:pPr>
    </w:p>
    <w:p w:rsidR="00E40048" w:rsidRDefault="00E40048" w:rsidP="00E40048">
      <w:pPr>
        <w:keepNext/>
        <w:tabs>
          <w:tab w:val="left" w:pos="3119"/>
        </w:tabs>
        <w:spacing w:after="0"/>
        <w:jc w:val="both"/>
        <w:outlineLvl w:val="2"/>
        <w:rPr>
          <w:rFonts w:ascii="Times New Roman" w:hAnsi="Times New Roman" w:cs="Times New Roman"/>
          <w:b/>
          <w:sz w:val="28"/>
          <w:szCs w:val="28"/>
        </w:rPr>
      </w:pPr>
    </w:p>
    <w:p w:rsidR="00E40048" w:rsidRDefault="00E40048" w:rsidP="00E40048">
      <w:pPr>
        <w:keepNext/>
        <w:tabs>
          <w:tab w:val="left" w:pos="3119"/>
        </w:tabs>
        <w:spacing w:after="0"/>
        <w:jc w:val="both"/>
        <w:outlineLvl w:val="2"/>
        <w:rPr>
          <w:rFonts w:ascii="Times New Roman" w:hAnsi="Times New Roman" w:cs="Times New Roman"/>
          <w:b/>
          <w:sz w:val="28"/>
          <w:szCs w:val="28"/>
        </w:rPr>
      </w:pPr>
    </w:p>
    <w:p w:rsidR="00E40048" w:rsidRDefault="00E40048" w:rsidP="00E40048">
      <w:pPr>
        <w:keepNext/>
        <w:tabs>
          <w:tab w:val="left" w:pos="3119"/>
        </w:tabs>
        <w:spacing w:after="0"/>
        <w:jc w:val="both"/>
        <w:outlineLvl w:val="2"/>
        <w:rPr>
          <w:rFonts w:ascii="Times New Roman" w:hAnsi="Times New Roman" w:cs="Times New Roman"/>
          <w:b/>
          <w:sz w:val="28"/>
          <w:szCs w:val="28"/>
        </w:rPr>
      </w:pPr>
    </w:p>
    <w:p w:rsidR="00E40048" w:rsidRDefault="00E40048" w:rsidP="00E40048">
      <w:pPr>
        <w:keepNext/>
        <w:tabs>
          <w:tab w:val="left" w:pos="3119"/>
        </w:tabs>
        <w:spacing w:after="0"/>
        <w:jc w:val="both"/>
        <w:outlineLvl w:val="2"/>
        <w:rPr>
          <w:rFonts w:ascii="Times New Roman" w:hAnsi="Times New Roman" w:cs="Times New Roman"/>
          <w:b/>
          <w:sz w:val="28"/>
          <w:szCs w:val="28"/>
        </w:rPr>
      </w:pPr>
    </w:p>
    <w:p w:rsidR="00E40048" w:rsidRPr="00E40048" w:rsidRDefault="00E40048" w:rsidP="00E40048">
      <w:pPr>
        <w:tabs>
          <w:tab w:val="left" w:pos="1350"/>
        </w:tabs>
        <w:spacing w:after="0" w:line="240" w:lineRule="auto"/>
        <w:ind w:left="90"/>
        <w:jc w:val="both"/>
        <w:rPr>
          <w:rFonts w:ascii="Times New Roman" w:hAnsi="Times New Roman" w:cs="Times New Roman"/>
          <w:b/>
          <w:sz w:val="28"/>
          <w:szCs w:val="28"/>
        </w:rPr>
      </w:pPr>
      <w:r>
        <w:rPr>
          <w:rFonts w:ascii="Times New Roman" w:hAnsi="Times New Roman" w:cs="Times New Roman"/>
          <w:b/>
          <w:sz w:val="28"/>
          <w:szCs w:val="28"/>
        </w:rPr>
        <w:t>A-ĐÁNH GIÁ HOẠT ĐỘNG THÁNG 5</w:t>
      </w:r>
    </w:p>
    <w:p w:rsidR="00E40048" w:rsidRPr="00445D31" w:rsidRDefault="00E40048" w:rsidP="00E40048">
      <w:pPr>
        <w:pStyle w:val="NormalWeb"/>
        <w:shd w:val="clear" w:color="auto" w:fill="FFFFFF"/>
        <w:spacing w:before="120" w:beforeAutospacing="0" w:after="0" w:afterAutospacing="0" w:line="276" w:lineRule="auto"/>
        <w:jc w:val="both"/>
        <w:rPr>
          <w:rFonts w:eastAsiaTheme="minorHAnsi"/>
          <w:sz w:val="26"/>
          <w:szCs w:val="28"/>
        </w:rPr>
      </w:pPr>
      <w:r>
        <w:rPr>
          <w:rFonts w:eastAsiaTheme="minorHAnsi"/>
          <w:sz w:val="26"/>
          <w:szCs w:val="28"/>
        </w:rPr>
        <w:t xml:space="preserve">      </w:t>
      </w:r>
      <w:r w:rsidRPr="00445D31">
        <w:rPr>
          <w:rFonts w:eastAsiaTheme="minorHAnsi"/>
          <w:sz w:val="26"/>
          <w:szCs w:val="28"/>
        </w:rPr>
        <w:t>- Thực hiện tốt công tác giáo dục chính trị, tư tưởng cho cán bộ, đảng viên, giáo viên, học sinh trong nhà trườ</w:t>
      </w:r>
      <w:r>
        <w:rPr>
          <w:rFonts w:eastAsiaTheme="minorHAnsi"/>
          <w:sz w:val="26"/>
          <w:szCs w:val="28"/>
        </w:rPr>
        <w:t xml:space="preserve">ng về học tập theo tư tưởng đạo đức, phong cánh HồChí Minh  theo chuyên đề năm 2022 </w:t>
      </w:r>
    </w:p>
    <w:p w:rsidR="00E40048" w:rsidRDefault="00E40048" w:rsidP="00E40048">
      <w:pPr>
        <w:spacing w:before="120" w:after="0"/>
        <w:jc w:val="both"/>
        <w:rPr>
          <w:rFonts w:ascii="Times New Roman" w:hAnsi="Times New Roman" w:cs="Times New Roman"/>
          <w:spacing w:val="-4"/>
          <w:sz w:val="26"/>
          <w:szCs w:val="28"/>
        </w:rPr>
      </w:pPr>
      <w:r>
        <w:rPr>
          <w:rFonts w:ascii="Times New Roman" w:hAnsi="Times New Roman" w:cs="Times New Roman"/>
          <w:spacing w:val="-4"/>
          <w:sz w:val="26"/>
          <w:szCs w:val="28"/>
        </w:rPr>
        <w:t xml:space="preserve">     </w:t>
      </w:r>
      <w:r w:rsidRPr="00445D31">
        <w:rPr>
          <w:rFonts w:ascii="Times New Roman" w:hAnsi="Times New Roman" w:cs="Times New Roman"/>
          <w:spacing w:val="-4"/>
          <w:sz w:val="26"/>
          <w:szCs w:val="28"/>
        </w:rPr>
        <w:t>- Tiếp tục triển khai các biện pháp phòng, chống dịch bệnh COVID-19</w:t>
      </w:r>
      <w:r>
        <w:rPr>
          <w:rFonts w:ascii="Times New Roman" w:hAnsi="Times New Roman" w:cs="Times New Roman"/>
          <w:spacing w:val="-4"/>
          <w:sz w:val="26"/>
          <w:szCs w:val="28"/>
        </w:rPr>
        <w:t xml:space="preserve">.Tiêm chủng cho học sinh các lớp 1-3 theo kế hoạch trung tâm y tế huyện </w:t>
      </w:r>
    </w:p>
    <w:p w:rsidR="00E40048" w:rsidRPr="00B10B0F" w:rsidRDefault="00E40048" w:rsidP="00E40048">
      <w:pPr>
        <w:ind w:left="34"/>
        <w:jc w:val="both"/>
        <w:rPr>
          <w:rFonts w:ascii="Times New Roman" w:hAnsi="Times New Roman" w:cs="Times New Roman"/>
          <w:b/>
          <w:sz w:val="28"/>
          <w:szCs w:val="28"/>
        </w:rPr>
      </w:pPr>
      <w:r>
        <w:rPr>
          <w:rFonts w:ascii="Times New Roman" w:hAnsi="Times New Roman" w:cs="Times New Roman"/>
          <w:b/>
          <w:sz w:val="28"/>
          <w:szCs w:val="28"/>
        </w:rPr>
        <w:t>2</w:t>
      </w:r>
      <w:r w:rsidRPr="00B10B0F">
        <w:rPr>
          <w:rFonts w:ascii="Times New Roman" w:hAnsi="Times New Roman" w:cs="Times New Roman"/>
          <w:b/>
          <w:sz w:val="28"/>
          <w:szCs w:val="28"/>
        </w:rPr>
        <w:t xml:space="preserve">/ </w:t>
      </w:r>
      <w:r w:rsidRPr="00B10B0F">
        <w:rPr>
          <w:rFonts w:ascii="Times New Roman" w:hAnsi="Times New Roman" w:cs="Times New Roman"/>
          <w:b/>
          <w:sz w:val="28"/>
          <w:szCs w:val="28"/>
          <w:u w:val="single"/>
        </w:rPr>
        <w:t xml:space="preserve">Các nội dung công tác </w:t>
      </w:r>
      <w:r w:rsidRPr="00B10B0F">
        <w:rPr>
          <w:rFonts w:ascii="Times New Roman" w:hAnsi="Times New Roman" w:cs="Times New Roman"/>
          <w:b/>
          <w:sz w:val="28"/>
          <w:szCs w:val="28"/>
        </w:rPr>
        <w:t xml:space="preserve"> :</w:t>
      </w:r>
    </w:p>
    <w:p w:rsidR="00E40048" w:rsidRPr="005803AA" w:rsidRDefault="00E40048" w:rsidP="00E40048">
      <w:pPr>
        <w:spacing w:after="0"/>
        <w:jc w:val="both"/>
        <w:rPr>
          <w:rFonts w:ascii="Times New Roman" w:hAnsi="Times New Roman" w:cs="Times New Roman"/>
          <w:b/>
          <w:sz w:val="28"/>
          <w:szCs w:val="28"/>
          <w:u w:val="single"/>
        </w:rPr>
      </w:pPr>
      <w:r>
        <w:rPr>
          <w:rFonts w:ascii="Times New Roman" w:hAnsi="Times New Roman" w:cs="Times New Roman"/>
          <w:b/>
          <w:sz w:val="28"/>
          <w:szCs w:val="28"/>
        </w:rPr>
        <w:t xml:space="preserve">      a</w:t>
      </w:r>
      <w:r w:rsidRPr="00EB02C5">
        <w:rPr>
          <w:rFonts w:ascii="Times New Roman" w:hAnsi="Times New Roman" w:cs="Times New Roman"/>
          <w:b/>
          <w:sz w:val="28"/>
          <w:szCs w:val="28"/>
        </w:rPr>
        <w:t>)</w:t>
      </w:r>
      <w:r w:rsidRPr="005803AA">
        <w:rPr>
          <w:rFonts w:ascii="Times New Roman" w:hAnsi="Times New Roman" w:cs="Times New Roman"/>
          <w:b/>
          <w:sz w:val="28"/>
          <w:szCs w:val="28"/>
          <w:u w:val="single"/>
        </w:rPr>
        <w:t>Công tác tổ chức :</w:t>
      </w:r>
    </w:p>
    <w:p w:rsidR="00E40048" w:rsidRPr="005803AA" w:rsidRDefault="00E40048" w:rsidP="00E40048">
      <w:pPr>
        <w:pStyle w:val="NoSpacing"/>
        <w:spacing w:line="276" w:lineRule="auto"/>
        <w:rPr>
          <w:rFonts w:ascii="Times New Roman" w:eastAsia="Times New Roman" w:hAnsi="Times New Roman" w:cs="Times New Roman"/>
          <w:sz w:val="28"/>
          <w:szCs w:val="28"/>
        </w:rPr>
      </w:pPr>
      <w:r w:rsidRPr="005803AA">
        <w:rPr>
          <w:rFonts w:ascii="Times New Roman" w:hAnsi="Times New Roman" w:cs="Times New Roman"/>
          <w:sz w:val="28"/>
          <w:szCs w:val="28"/>
        </w:rPr>
        <w:t xml:space="preserve">-Chuẩn bị tốt cho </w:t>
      </w:r>
      <w:r>
        <w:rPr>
          <w:rFonts w:ascii="Times New Roman" w:hAnsi="Times New Roman" w:cs="Times New Roman"/>
          <w:sz w:val="28"/>
          <w:szCs w:val="28"/>
        </w:rPr>
        <w:t xml:space="preserve"> công tác tổng kết năm học ,phân công cụ thể sự tham gia của mỗi thành viên ( đc Thông ,đc Lợi ,Nhung ,đc Hà )</w:t>
      </w:r>
    </w:p>
    <w:p w:rsidR="00E40048" w:rsidRPr="005803AA" w:rsidRDefault="00E40048" w:rsidP="00E40048">
      <w:pPr>
        <w:pStyle w:val="NoSpacing"/>
        <w:spacing w:line="276" w:lineRule="auto"/>
        <w:rPr>
          <w:rFonts w:ascii="Times New Roman" w:hAnsi="Times New Roman" w:cs="Times New Roman"/>
          <w:sz w:val="28"/>
          <w:szCs w:val="28"/>
        </w:rPr>
      </w:pPr>
      <w:r w:rsidRPr="005803AA">
        <w:rPr>
          <w:rFonts w:ascii="Times New Roman" w:hAnsi="Times New Roman" w:cs="Times New Roman"/>
          <w:sz w:val="28"/>
          <w:szCs w:val="28"/>
        </w:rPr>
        <w:t>-Chuẩn bị tốt cho công tác đánh giá tổng kết các hoạt động của trường năm học 2021-2022</w:t>
      </w:r>
    </w:p>
    <w:p w:rsidR="00E40048" w:rsidRPr="005803AA" w:rsidRDefault="00E40048" w:rsidP="00E40048">
      <w:pPr>
        <w:pStyle w:val="NoSpacing"/>
        <w:spacing w:line="276" w:lineRule="auto"/>
        <w:rPr>
          <w:rFonts w:ascii="Times New Roman" w:hAnsi="Times New Roman" w:cs="Times New Roman"/>
          <w:sz w:val="28"/>
          <w:szCs w:val="28"/>
        </w:rPr>
      </w:pPr>
      <w:r w:rsidRPr="005803AA">
        <w:rPr>
          <w:rFonts w:ascii="Times New Roman" w:hAnsi="Times New Roman" w:cs="Times New Roman"/>
          <w:sz w:val="28"/>
          <w:szCs w:val="28"/>
        </w:rPr>
        <w:t>-Duy trì tốt các lớp học cho đến 15/6/2022</w:t>
      </w:r>
    </w:p>
    <w:p w:rsidR="00E40048" w:rsidRPr="005803AA" w:rsidRDefault="00E40048" w:rsidP="00E40048">
      <w:pPr>
        <w:pStyle w:val="NoSpacing"/>
        <w:spacing w:line="276" w:lineRule="auto"/>
        <w:rPr>
          <w:rFonts w:ascii="Times New Roman" w:hAnsi="Times New Roman" w:cs="Times New Roman"/>
          <w:b/>
          <w:spacing w:val="-4"/>
          <w:sz w:val="28"/>
          <w:szCs w:val="28"/>
          <w:u w:val="single"/>
        </w:rPr>
      </w:pPr>
      <w:r>
        <w:rPr>
          <w:b/>
          <w:sz w:val="28"/>
        </w:rPr>
        <w:t xml:space="preserve">    </w:t>
      </w:r>
      <w:r w:rsidRPr="005803AA">
        <w:rPr>
          <w:b/>
          <w:sz w:val="28"/>
        </w:rPr>
        <w:t xml:space="preserve"> </w:t>
      </w:r>
      <w:r>
        <w:rPr>
          <w:b/>
        </w:rPr>
        <w:t>b).</w:t>
      </w:r>
      <w:r w:rsidRPr="005803AA">
        <w:rPr>
          <w:b/>
        </w:rPr>
        <w:t xml:space="preserve"> </w:t>
      </w:r>
      <w:r w:rsidRPr="005803AA">
        <w:rPr>
          <w:rFonts w:ascii="Times New Roman" w:hAnsi="Times New Roman" w:cs="Times New Roman"/>
          <w:b/>
          <w:sz w:val="28"/>
          <w:szCs w:val="28"/>
          <w:u w:val="single"/>
        </w:rPr>
        <w:t>Công tác chuyên môn</w:t>
      </w:r>
      <w:r w:rsidRPr="005803AA">
        <w:rPr>
          <w:rFonts w:ascii="Times New Roman" w:hAnsi="Times New Roman" w:cs="Times New Roman"/>
          <w:b/>
          <w:spacing w:val="-4"/>
          <w:sz w:val="28"/>
          <w:szCs w:val="28"/>
          <w:u w:val="single"/>
        </w:rPr>
        <w:t xml:space="preserve"> </w:t>
      </w:r>
    </w:p>
    <w:p w:rsidR="00E40048" w:rsidRDefault="00E40048" w:rsidP="00E40048">
      <w:pPr>
        <w:pStyle w:val="NoSpacing"/>
        <w:spacing w:line="276" w:lineRule="auto"/>
        <w:rPr>
          <w:rFonts w:ascii="Times New Roman" w:hAnsi="Times New Roman" w:cs="Times New Roman"/>
          <w:spacing w:val="-4"/>
          <w:sz w:val="28"/>
          <w:szCs w:val="28"/>
        </w:rPr>
      </w:pPr>
      <w:r w:rsidRPr="005803AA">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 Hoàn thành hồ sơ cuối năm theo kế hoạch chuyên môn  </w:t>
      </w:r>
    </w:p>
    <w:p w:rsidR="00E40048" w:rsidRPr="005803AA" w:rsidRDefault="00E40048" w:rsidP="00E40048">
      <w:pPr>
        <w:pStyle w:val="NoSpacing"/>
        <w:spacing w:line="276" w:lineRule="auto"/>
        <w:rPr>
          <w:rFonts w:ascii="Times New Roman" w:hAnsi="Times New Roman" w:cs="Times New Roman"/>
          <w:spacing w:val="-4"/>
          <w:sz w:val="28"/>
          <w:szCs w:val="28"/>
        </w:rPr>
      </w:pPr>
      <w:r w:rsidRPr="005803AA">
        <w:rPr>
          <w:rFonts w:ascii="Times New Roman" w:hAnsi="Times New Roman" w:cs="Times New Roman"/>
          <w:spacing w:val="-4"/>
          <w:sz w:val="28"/>
          <w:szCs w:val="28"/>
        </w:rPr>
        <w:t>- Tiếp tục chỉ đạo các bộ phận hoàn thành tốt kế hoạch đề ra. Tiếp tục thực hiện các biện pháp phòng, chống dịch COVID-19</w:t>
      </w:r>
    </w:p>
    <w:p w:rsidR="00E40048" w:rsidRPr="005803AA" w:rsidRDefault="00E40048" w:rsidP="00E40048">
      <w:pPr>
        <w:pStyle w:val="NoSpacing"/>
        <w:spacing w:line="276" w:lineRule="auto"/>
        <w:rPr>
          <w:rFonts w:ascii="Times New Roman" w:hAnsi="Times New Roman" w:cs="Times New Roman"/>
          <w:spacing w:val="-4"/>
          <w:sz w:val="28"/>
          <w:szCs w:val="28"/>
        </w:rPr>
      </w:pPr>
      <w:r w:rsidRPr="005803AA">
        <w:rPr>
          <w:rFonts w:ascii="Times New Roman" w:hAnsi="Times New Roman" w:cs="Times New Roman"/>
          <w:spacing w:val="-4"/>
          <w:sz w:val="28"/>
          <w:szCs w:val="28"/>
        </w:rPr>
        <w:t>- Tham gia các lớp tập huấn, các lớp BDTT theo kế hoạch, các hội nghị theo văn bản.</w:t>
      </w:r>
    </w:p>
    <w:p w:rsidR="00E40048" w:rsidRDefault="00E40048" w:rsidP="00E40048">
      <w:pPr>
        <w:pStyle w:val="NoSpacing"/>
        <w:spacing w:line="276" w:lineRule="auto"/>
        <w:rPr>
          <w:rFonts w:ascii="Times New Roman" w:hAnsi="Times New Roman" w:cs="Times New Roman"/>
          <w:sz w:val="28"/>
          <w:szCs w:val="28"/>
        </w:rPr>
      </w:pPr>
      <w:r w:rsidRPr="005803AA">
        <w:rPr>
          <w:rFonts w:ascii="Times New Roman" w:hAnsi="Times New Roman" w:cs="Times New Roman"/>
          <w:sz w:val="28"/>
          <w:szCs w:val="28"/>
        </w:rPr>
        <w:t xml:space="preserve">- </w:t>
      </w:r>
      <w:r>
        <w:rPr>
          <w:rFonts w:ascii="Times New Roman" w:hAnsi="Times New Roman" w:cs="Times New Roman"/>
          <w:sz w:val="28"/>
          <w:szCs w:val="28"/>
        </w:rPr>
        <w:t xml:space="preserve"> Xây dựng kế hoạch kiểm tra lại lần đầu cho các học sinh chưa đạt </w:t>
      </w:r>
    </w:p>
    <w:p w:rsidR="00E40048" w:rsidRPr="005803AA" w:rsidRDefault="00E40048" w:rsidP="00E40048">
      <w:pPr>
        <w:pStyle w:val="NoSpacing"/>
        <w:spacing w:line="276" w:lineRule="auto"/>
        <w:rPr>
          <w:rFonts w:ascii="Times New Roman" w:eastAsia="Calibri" w:hAnsi="Times New Roman" w:cs="Times New Roman"/>
          <w:sz w:val="28"/>
          <w:szCs w:val="28"/>
          <w:lang w:val="da-DK"/>
        </w:rPr>
      </w:pPr>
      <w:r w:rsidRPr="005803AA">
        <w:rPr>
          <w:rFonts w:ascii="Times New Roman" w:eastAsia="Calibri" w:hAnsi="Times New Roman" w:cs="Times New Roman"/>
          <w:sz w:val="28"/>
          <w:szCs w:val="28"/>
          <w:lang w:val="da-DK"/>
        </w:rPr>
        <w:t xml:space="preserve">- Tiếp tục xây dựng kế hoạch </w:t>
      </w:r>
      <w:r>
        <w:rPr>
          <w:rFonts w:ascii="Times New Roman" w:eastAsia="Calibri" w:hAnsi="Times New Roman" w:cs="Times New Roman"/>
          <w:sz w:val="28"/>
          <w:szCs w:val="28"/>
          <w:lang w:val="da-DK"/>
        </w:rPr>
        <w:t>phụ đạo</w:t>
      </w:r>
      <w:r w:rsidRPr="005803AA">
        <w:rPr>
          <w:rFonts w:ascii="Times New Roman" w:eastAsia="Calibri" w:hAnsi="Times New Roman" w:cs="Times New Roman"/>
          <w:sz w:val="28"/>
          <w:szCs w:val="28"/>
          <w:lang w:val="da-DK"/>
        </w:rPr>
        <w:t>học sinh hạn chế về năng lực.</w:t>
      </w:r>
    </w:p>
    <w:p w:rsidR="00E40048" w:rsidRDefault="00E40048" w:rsidP="00E40048">
      <w:pPr>
        <w:pStyle w:val="NoSpacing"/>
        <w:spacing w:line="276" w:lineRule="auto"/>
        <w:rPr>
          <w:rFonts w:ascii="Times New Roman" w:hAnsi="Times New Roman" w:cs="Times New Roman"/>
          <w:spacing w:val="-4"/>
          <w:sz w:val="28"/>
          <w:szCs w:val="28"/>
        </w:rPr>
      </w:pPr>
      <w:r w:rsidRPr="005803AA">
        <w:rPr>
          <w:rFonts w:ascii="Times New Roman" w:hAnsi="Times New Roman" w:cs="Times New Roman"/>
          <w:spacing w:val="-4"/>
          <w:sz w:val="28"/>
          <w:szCs w:val="28"/>
        </w:rPr>
        <w:t xml:space="preserve">- Kiểm tra chuyên môn, chuyên đề, hồ sơ giáo viên, nhân viên. </w:t>
      </w:r>
    </w:p>
    <w:p w:rsidR="00E40048" w:rsidRDefault="00E40048" w:rsidP="00E40048">
      <w:pPr>
        <w:pStyle w:val="NoSpacing"/>
        <w:spacing w:line="276" w:lineRule="auto"/>
        <w:rPr>
          <w:rFonts w:ascii="Times New Roman" w:hAnsi="Times New Roman" w:cs="Times New Roman"/>
          <w:spacing w:val="-4"/>
          <w:sz w:val="28"/>
          <w:szCs w:val="28"/>
        </w:rPr>
      </w:pPr>
      <w:r>
        <w:rPr>
          <w:rFonts w:ascii="Times New Roman" w:hAnsi="Times New Roman" w:cs="Times New Roman"/>
          <w:spacing w:val="-4"/>
          <w:sz w:val="28"/>
          <w:szCs w:val="28"/>
        </w:rPr>
        <w:t xml:space="preserve">-Tiếp tục giảng dạy các lớp theo chỉ đạo từ sở giáo dục để hoàn thành tốt chương trình năm học </w:t>
      </w:r>
    </w:p>
    <w:p w:rsidR="00E40048" w:rsidRPr="005803AA" w:rsidRDefault="00E40048" w:rsidP="00E40048">
      <w:pPr>
        <w:pStyle w:val="NoSpacing"/>
        <w:spacing w:line="276" w:lineRule="auto"/>
        <w:rPr>
          <w:rFonts w:ascii="Times New Roman" w:eastAsia="Calibri" w:hAnsi="Times New Roman" w:cs="Times New Roman"/>
          <w:spacing w:val="-6"/>
          <w:sz w:val="28"/>
          <w:szCs w:val="28"/>
        </w:rPr>
      </w:pPr>
      <w:r>
        <w:rPr>
          <w:rFonts w:ascii="Times New Roman" w:hAnsi="Times New Roman" w:cs="Times New Roman"/>
          <w:spacing w:val="-4"/>
          <w:sz w:val="28"/>
          <w:szCs w:val="28"/>
        </w:rPr>
        <w:t xml:space="preserve">-Xây dựng kế hoạch học tập trong hè theo văn bản của phòng giáo dục đào tạo </w:t>
      </w:r>
    </w:p>
    <w:p w:rsidR="00E40048" w:rsidRPr="005803AA" w:rsidRDefault="00E40048" w:rsidP="00E40048">
      <w:pPr>
        <w:pStyle w:val="NoSpacing"/>
        <w:spacing w:line="276" w:lineRule="auto"/>
        <w:rPr>
          <w:rFonts w:ascii="Times New Roman" w:hAnsi="Times New Roman" w:cs="Times New Roman"/>
          <w:sz w:val="28"/>
          <w:szCs w:val="28"/>
        </w:rPr>
      </w:pPr>
      <w:r w:rsidRPr="005803AA">
        <w:rPr>
          <w:rFonts w:ascii="Times New Roman" w:eastAsia="Calibri" w:hAnsi="Times New Roman" w:cs="Times New Roman"/>
          <w:sz w:val="28"/>
          <w:szCs w:val="28"/>
        </w:rPr>
        <w:t>- Chỉ đạo các tổ chuyên môn duy trì nền nếp sinh hoạt CM.</w:t>
      </w:r>
      <w:r w:rsidRPr="005803AA">
        <w:rPr>
          <w:rFonts w:ascii="Times New Roman" w:hAnsi="Times New Roman" w:cs="Times New Roman"/>
          <w:spacing w:val="-6"/>
          <w:sz w:val="28"/>
          <w:szCs w:val="28"/>
        </w:rPr>
        <w:t xml:space="preserve"> Tổ chức sinh hoạt chuyên môn đảm bảo nội dung phù hợp với nhu cầu của giáo viên. Tập trung vào nội dung thực hiện Chương trình GDPT 2018 theo các văn bản hướng dẫn.</w:t>
      </w:r>
    </w:p>
    <w:p w:rsidR="00E40048" w:rsidRDefault="00E40048" w:rsidP="00E40048">
      <w:pPr>
        <w:spacing w:after="0"/>
        <w:jc w:val="both"/>
        <w:rPr>
          <w:rFonts w:eastAsia="Times New Roman"/>
          <w:szCs w:val="28"/>
        </w:rPr>
      </w:pPr>
      <w:r>
        <w:rPr>
          <w:rFonts w:ascii="Times New Roman" w:hAnsi="Times New Roman" w:cs="Times New Roman"/>
          <w:b/>
          <w:color w:val="000000"/>
          <w:sz w:val="28"/>
          <w:szCs w:val="28"/>
        </w:rPr>
        <w:t xml:space="preserve">    c</w:t>
      </w:r>
      <w:r w:rsidRPr="00B10B0F">
        <w:rPr>
          <w:rFonts w:ascii="Times New Roman" w:hAnsi="Times New Roman" w:cs="Times New Roman"/>
          <w:b/>
          <w:color w:val="000000"/>
          <w:sz w:val="28"/>
          <w:szCs w:val="28"/>
        </w:rPr>
        <w:t xml:space="preserve">) </w:t>
      </w:r>
      <w:r w:rsidRPr="00B10B0F">
        <w:rPr>
          <w:rFonts w:ascii="Times New Roman" w:hAnsi="Times New Roman" w:cs="Times New Roman"/>
          <w:b/>
          <w:color w:val="000000"/>
          <w:sz w:val="28"/>
          <w:szCs w:val="28"/>
          <w:u w:val="single"/>
        </w:rPr>
        <w:t xml:space="preserve">Công tác Đoàn – Đội </w:t>
      </w:r>
      <w:r w:rsidRPr="00B10B0F">
        <w:rPr>
          <w:rFonts w:ascii="Times New Roman" w:hAnsi="Times New Roman" w:cs="Times New Roman"/>
          <w:b/>
          <w:color w:val="000000"/>
          <w:sz w:val="28"/>
          <w:szCs w:val="28"/>
        </w:rPr>
        <w:t>:</w:t>
      </w:r>
      <w:r w:rsidRPr="007B7CA4">
        <w:rPr>
          <w:rFonts w:eastAsia="Times New Roman"/>
          <w:szCs w:val="28"/>
        </w:rPr>
        <w:t xml:space="preserve"> </w:t>
      </w:r>
    </w:p>
    <w:p w:rsidR="00E40048" w:rsidRPr="008F7538" w:rsidRDefault="00E40048" w:rsidP="00E40048">
      <w:pPr>
        <w:pStyle w:val="Heading3"/>
        <w:spacing w:line="276" w:lineRule="auto"/>
        <w:jc w:val="both"/>
        <w:rPr>
          <w:b w:val="0"/>
          <w:sz w:val="28"/>
          <w:szCs w:val="28"/>
        </w:rPr>
      </w:pPr>
      <w:r w:rsidRPr="008F7538">
        <w:rPr>
          <w:b w:val="0"/>
          <w:sz w:val="28"/>
          <w:szCs w:val="28"/>
        </w:rPr>
        <w:t>- Tuyên truyền ngày quốc tế thiếu nhi 01/6/2022.</w:t>
      </w:r>
    </w:p>
    <w:p w:rsidR="00E40048" w:rsidRPr="008F7538" w:rsidRDefault="00E40048" w:rsidP="00E40048">
      <w:pPr>
        <w:pStyle w:val="Heading3"/>
        <w:spacing w:line="276" w:lineRule="auto"/>
        <w:jc w:val="both"/>
        <w:rPr>
          <w:b w:val="0"/>
          <w:sz w:val="28"/>
          <w:szCs w:val="28"/>
        </w:rPr>
      </w:pPr>
      <w:r w:rsidRPr="008F7538">
        <w:rPr>
          <w:b w:val="0"/>
          <w:sz w:val="28"/>
          <w:szCs w:val="28"/>
        </w:rPr>
        <w:t xml:space="preserve">- Lập kế hoạch cho chương trình lễ tổng kết và khai mạc hè năm học 2021-2022. </w:t>
      </w:r>
    </w:p>
    <w:p w:rsidR="00E40048" w:rsidRPr="008F7538" w:rsidRDefault="00E40048" w:rsidP="00E40048">
      <w:pPr>
        <w:pStyle w:val="Heading3"/>
        <w:spacing w:line="276" w:lineRule="auto"/>
        <w:jc w:val="both"/>
        <w:rPr>
          <w:b w:val="0"/>
          <w:sz w:val="28"/>
          <w:szCs w:val="28"/>
        </w:rPr>
      </w:pPr>
      <w:r w:rsidRPr="008F7538">
        <w:rPr>
          <w:b w:val="0"/>
          <w:sz w:val="28"/>
          <w:szCs w:val="28"/>
        </w:rPr>
        <w:t>- Phối hợp cùng Giáo viên Mỹ Thuật cho học sinh tham gia hội thi Giải thưởng Mỹ Thuật năm 2022 vào ngày 07/6/2022.</w:t>
      </w:r>
    </w:p>
    <w:p w:rsidR="00E40048" w:rsidRPr="008F7538" w:rsidRDefault="00E40048" w:rsidP="00E40048">
      <w:pPr>
        <w:pStyle w:val="Heading3"/>
        <w:spacing w:line="276" w:lineRule="auto"/>
        <w:jc w:val="both"/>
        <w:rPr>
          <w:b w:val="0"/>
          <w:sz w:val="28"/>
          <w:szCs w:val="28"/>
        </w:rPr>
      </w:pPr>
      <w:r w:rsidRPr="008F7538">
        <w:rPr>
          <w:b w:val="0"/>
          <w:sz w:val="28"/>
          <w:szCs w:val="28"/>
        </w:rPr>
        <w:t>- Tổ chức tập luyện nghi thức đội để tham gia hội thi cấp huyện</w:t>
      </w:r>
    </w:p>
    <w:p w:rsidR="00E40048" w:rsidRPr="008F7538" w:rsidRDefault="00E40048" w:rsidP="00E40048">
      <w:pPr>
        <w:pStyle w:val="Heading3"/>
        <w:spacing w:line="276" w:lineRule="auto"/>
        <w:jc w:val="both"/>
        <w:rPr>
          <w:b w:val="0"/>
          <w:sz w:val="28"/>
          <w:szCs w:val="28"/>
        </w:rPr>
      </w:pPr>
      <w:r w:rsidRPr="008F7538">
        <w:rPr>
          <w:b w:val="0"/>
          <w:sz w:val="28"/>
          <w:szCs w:val="28"/>
        </w:rPr>
        <w:t>- Phối hợp cùng Bộ phận thư viện lập kế hoạch tổ chức sinh hoạt hè 2022.</w:t>
      </w:r>
    </w:p>
    <w:p w:rsidR="00E40048" w:rsidRPr="008F7538" w:rsidRDefault="00E40048" w:rsidP="00E40048">
      <w:pPr>
        <w:pStyle w:val="Heading3"/>
        <w:spacing w:line="276" w:lineRule="auto"/>
        <w:jc w:val="both"/>
        <w:rPr>
          <w:b w:val="0"/>
          <w:sz w:val="28"/>
          <w:szCs w:val="28"/>
        </w:rPr>
      </w:pPr>
      <w:r w:rsidRPr="008F7538">
        <w:rPr>
          <w:b w:val="0"/>
          <w:sz w:val="28"/>
          <w:szCs w:val="28"/>
        </w:rPr>
        <w:t xml:space="preserve">- Phối hợp với y tế tuyên truyền các bệnh theo mùa. Giáo dục ATGT, VSMT, VSATTP, </w:t>
      </w:r>
    </w:p>
    <w:p w:rsidR="00E40048" w:rsidRPr="008F7538" w:rsidRDefault="00E40048" w:rsidP="00E40048">
      <w:pPr>
        <w:pStyle w:val="Heading3"/>
        <w:spacing w:line="276" w:lineRule="auto"/>
        <w:jc w:val="both"/>
        <w:rPr>
          <w:b w:val="0"/>
          <w:sz w:val="28"/>
          <w:szCs w:val="28"/>
        </w:rPr>
      </w:pPr>
      <w:r w:rsidRPr="008F7538">
        <w:rPr>
          <w:b w:val="0"/>
          <w:sz w:val="28"/>
          <w:szCs w:val="28"/>
        </w:rPr>
        <w:t>- Tham gia các hoạt động Hè do ban chỉ đạo Hè xã và huyện tổ chức.</w:t>
      </w:r>
    </w:p>
    <w:p w:rsidR="00E40048" w:rsidRPr="008F7538" w:rsidRDefault="00E40048" w:rsidP="00E40048">
      <w:pPr>
        <w:pStyle w:val="Heading3"/>
        <w:spacing w:line="276" w:lineRule="auto"/>
        <w:jc w:val="both"/>
        <w:rPr>
          <w:b w:val="0"/>
          <w:sz w:val="28"/>
          <w:szCs w:val="28"/>
        </w:rPr>
      </w:pPr>
      <w:r w:rsidRPr="008F7538">
        <w:rPr>
          <w:b w:val="0"/>
          <w:sz w:val="28"/>
          <w:szCs w:val="28"/>
        </w:rPr>
        <w:t>- Tổ chức tập luyện để tham gia hội thi tuyên truyền phòng chống đuối</w:t>
      </w:r>
      <w:r w:rsidRPr="008F7538">
        <w:rPr>
          <w:sz w:val="28"/>
          <w:szCs w:val="28"/>
        </w:rPr>
        <w:t xml:space="preserve"> </w:t>
      </w:r>
      <w:r w:rsidRPr="008F7538">
        <w:rPr>
          <w:b w:val="0"/>
          <w:sz w:val="28"/>
          <w:szCs w:val="28"/>
        </w:rPr>
        <w:t xml:space="preserve">nước, xâm hại trẻ em do </w:t>
      </w:r>
      <w:r>
        <w:rPr>
          <w:b w:val="0"/>
          <w:sz w:val="28"/>
          <w:szCs w:val="28"/>
        </w:rPr>
        <w:t>Hội đồng đội tổ chức vào ngày 1/6</w:t>
      </w:r>
      <w:r w:rsidRPr="008F7538">
        <w:rPr>
          <w:b w:val="0"/>
          <w:sz w:val="28"/>
          <w:szCs w:val="28"/>
        </w:rPr>
        <w:t>/2022.</w:t>
      </w:r>
    </w:p>
    <w:p w:rsidR="00E40048" w:rsidRPr="008F7538" w:rsidRDefault="00E40048" w:rsidP="00E40048">
      <w:pPr>
        <w:pStyle w:val="NoSpacing"/>
        <w:spacing w:line="276" w:lineRule="auto"/>
        <w:rPr>
          <w:rFonts w:ascii="Times New Roman" w:hAnsi="Times New Roman" w:cs="Times New Roman"/>
          <w:sz w:val="28"/>
          <w:szCs w:val="28"/>
        </w:rPr>
      </w:pPr>
      <w:r w:rsidRPr="008F7538">
        <w:rPr>
          <w:rFonts w:ascii="Times New Roman" w:hAnsi="Times New Roman" w:cs="Times New Roman"/>
          <w:sz w:val="28"/>
          <w:szCs w:val="28"/>
        </w:rPr>
        <w:t>- Phối hợp cùng Y tế tiếp tục thực hiện mô hình xanh hoá sân trường, trồng cây và chăm sóc cây xanh.</w:t>
      </w:r>
    </w:p>
    <w:p w:rsidR="00E40048" w:rsidRPr="00445D31" w:rsidRDefault="00E40048" w:rsidP="00E40048">
      <w:pPr>
        <w:spacing w:before="120" w:after="0"/>
        <w:rPr>
          <w:rFonts w:ascii="Times New Roman" w:hAnsi="Times New Roman" w:cs="Times New Roman"/>
          <w:b/>
          <w:sz w:val="26"/>
          <w:szCs w:val="28"/>
        </w:rPr>
      </w:pPr>
      <w:r>
        <w:rPr>
          <w:rFonts w:ascii="Times New Roman" w:hAnsi="Times New Roman" w:cs="Times New Roman"/>
          <w:b/>
          <w:sz w:val="26"/>
          <w:szCs w:val="28"/>
          <w:u w:val="single"/>
        </w:rPr>
        <w:t>d</w:t>
      </w:r>
      <w:r w:rsidRPr="005803AA">
        <w:rPr>
          <w:rFonts w:ascii="Times New Roman" w:hAnsi="Times New Roman" w:cs="Times New Roman"/>
          <w:b/>
          <w:sz w:val="26"/>
          <w:szCs w:val="28"/>
          <w:u w:val="single"/>
        </w:rPr>
        <w:t>. Công tác y tế</w:t>
      </w:r>
      <w:r w:rsidRPr="005803AA">
        <w:rPr>
          <w:rFonts w:cs="Times New Roman"/>
          <w:b/>
          <w:sz w:val="26"/>
          <w:szCs w:val="28"/>
          <w:u w:val="single"/>
        </w:rPr>
        <w:t>-Thủ quỹ</w:t>
      </w:r>
      <w:r>
        <w:rPr>
          <w:rFonts w:cs="Times New Roman"/>
          <w:b/>
          <w:sz w:val="26"/>
          <w:szCs w:val="28"/>
        </w:rPr>
        <w:t xml:space="preserve"> </w:t>
      </w:r>
      <w:r w:rsidRPr="00445D31">
        <w:rPr>
          <w:rFonts w:ascii="Times New Roman" w:hAnsi="Times New Roman" w:cs="Times New Roman"/>
          <w:b/>
          <w:sz w:val="26"/>
          <w:szCs w:val="28"/>
        </w:rPr>
        <w:t>:</w:t>
      </w:r>
    </w:p>
    <w:p w:rsidR="00E40048" w:rsidRPr="003205F4" w:rsidRDefault="00E40048" w:rsidP="00E40048">
      <w:pPr>
        <w:pStyle w:val="NoSpacing"/>
        <w:spacing w:line="276" w:lineRule="auto"/>
        <w:rPr>
          <w:rFonts w:ascii="Times New Roman" w:hAnsi="Times New Roman" w:cs="Times New Roman"/>
          <w:sz w:val="28"/>
          <w:szCs w:val="28"/>
        </w:rPr>
      </w:pPr>
      <w:r w:rsidRPr="003205F4">
        <w:rPr>
          <w:rFonts w:ascii="Times New Roman" w:eastAsia="Calibri" w:hAnsi="Times New Roman" w:cs="Times New Roman"/>
          <w:sz w:val="28"/>
          <w:szCs w:val="28"/>
        </w:rPr>
        <w:t>- Tiếp tục tuyên truyền</w:t>
      </w:r>
      <w:r w:rsidRPr="003205F4">
        <w:rPr>
          <w:rFonts w:ascii="Times New Roman" w:eastAsia="Calibri" w:hAnsi="Times New Roman" w:cs="Times New Roman"/>
          <w:b/>
          <w:sz w:val="28"/>
          <w:szCs w:val="28"/>
        </w:rPr>
        <w:t xml:space="preserve"> </w:t>
      </w:r>
      <w:r w:rsidRPr="003205F4">
        <w:rPr>
          <w:rFonts w:ascii="Times New Roman" w:hAnsi="Times New Roman" w:cs="Times New Roman"/>
          <w:sz w:val="28"/>
          <w:szCs w:val="28"/>
        </w:rPr>
        <w:t xml:space="preserve">các biện pháp phòng, chống dịch bệnh COVID-19, các bệnh theo mùa. </w:t>
      </w:r>
    </w:p>
    <w:p w:rsidR="00E40048" w:rsidRPr="003205F4" w:rsidRDefault="00E40048" w:rsidP="00E40048">
      <w:pPr>
        <w:pStyle w:val="NoSpacing"/>
        <w:spacing w:line="276" w:lineRule="auto"/>
        <w:rPr>
          <w:rFonts w:ascii="Times New Roman" w:hAnsi="Times New Roman" w:cs="Times New Roman"/>
          <w:sz w:val="28"/>
          <w:szCs w:val="28"/>
        </w:rPr>
      </w:pPr>
      <w:r w:rsidRPr="003205F4">
        <w:rPr>
          <w:rFonts w:ascii="Times New Roman" w:hAnsi="Times New Roman" w:cs="Times New Roman"/>
          <w:sz w:val="28"/>
          <w:szCs w:val="28"/>
        </w:rPr>
        <w:t>- Tăng cường kiểm tra các điều kiện đảm bảo cho việc phòng, chống dịch COVID-19.</w:t>
      </w:r>
    </w:p>
    <w:p w:rsidR="00E40048" w:rsidRPr="003205F4" w:rsidRDefault="00E40048" w:rsidP="00E40048">
      <w:pPr>
        <w:pStyle w:val="NoSpacing"/>
        <w:spacing w:line="276" w:lineRule="auto"/>
        <w:rPr>
          <w:rFonts w:ascii="Times New Roman" w:hAnsi="Times New Roman" w:cs="Times New Roman"/>
          <w:sz w:val="28"/>
          <w:szCs w:val="28"/>
        </w:rPr>
      </w:pPr>
      <w:r w:rsidRPr="003205F4">
        <w:rPr>
          <w:rFonts w:ascii="Times New Roman" w:hAnsi="Times New Roman" w:cs="Times New Roman"/>
          <w:sz w:val="28"/>
          <w:szCs w:val="28"/>
        </w:rPr>
        <w:t>- Cập nhật thông tin, diễn biến báo cáo Phòng GDĐT về việc phòng chống dịch COVID-19.</w:t>
      </w:r>
    </w:p>
    <w:p w:rsidR="00E40048" w:rsidRDefault="00E40048" w:rsidP="00E40048">
      <w:pPr>
        <w:pStyle w:val="NoSpacing"/>
        <w:spacing w:line="276" w:lineRule="auto"/>
        <w:rPr>
          <w:rFonts w:ascii="Times New Roman" w:hAnsi="Times New Roman" w:cs="Times New Roman"/>
          <w:sz w:val="28"/>
          <w:szCs w:val="28"/>
        </w:rPr>
      </w:pPr>
      <w:r w:rsidRPr="003205F4">
        <w:rPr>
          <w:rFonts w:ascii="Times New Roman" w:hAnsi="Times New Roman" w:cs="Times New Roman"/>
          <w:sz w:val="28"/>
          <w:szCs w:val="28"/>
        </w:rPr>
        <w:t>- Tổ chức lao động vệ sinh, khử khuẩn khu vực trường học theo kế hoạch.</w:t>
      </w:r>
    </w:p>
    <w:p w:rsidR="00E40048" w:rsidRPr="003205F4" w:rsidRDefault="00E40048" w:rsidP="00E40048">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-Ttiếp tục tuyên truyền tiêm chủng phòng   covid  cho số học sinh còn lại chưa tiêm </w:t>
      </w:r>
    </w:p>
    <w:p w:rsidR="00E40048" w:rsidRPr="005803AA" w:rsidRDefault="00E40048" w:rsidP="00E40048">
      <w:pPr>
        <w:spacing w:before="120" w:after="0"/>
        <w:jc w:val="both"/>
        <w:rPr>
          <w:rFonts w:ascii="Times New Roman" w:hAnsi="Times New Roman" w:cs="Times New Roman"/>
          <w:b/>
          <w:spacing w:val="-4"/>
          <w:sz w:val="26"/>
          <w:szCs w:val="28"/>
          <w:u w:val="single"/>
        </w:rPr>
      </w:pPr>
      <w:r>
        <w:rPr>
          <w:rFonts w:ascii="Times New Roman" w:hAnsi="Times New Roman" w:cs="Times New Roman"/>
          <w:b/>
          <w:spacing w:val="-4"/>
          <w:sz w:val="26"/>
          <w:szCs w:val="28"/>
          <w:u w:val="single"/>
        </w:rPr>
        <w:t>e</w:t>
      </w:r>
      <w:r w:rsidRPr="005803AA">
        <w:rPr>
          <w:rFonts w:ascii="Times New Roman" w:hAnsi="Times New Roman" w:cs="Times New Roman"/>
          <w:b/>
          <w:spacing w:val="-4"/>
          <w:sz w:val="26"/>
          <w:szCs w:val="28"/>
          <w:u w:val="single"/>
        </w:rPr>
        <w:t xml:space="preserve">.Thư viên –Thiết bị </w:t>
      </w:r>
    </w:p>
    <w:p w:rsidR="00E40048" w:rsidRPr="00445D31" w:rsidRDefault="00E40048" w:rsidP="00E40048">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       - </w:t>
      </w:r>
      <w:r w:rsidRPr="00445D31">
        <w:rPr>
          <w:rFonts w:ascii="Times New Roman" w:hAnsi="Times New Roman" w:cs="Times New Roman"/>
          <w:sz w:val="28"/>
          <w:szCs w:val="28"/>
        </w:rPr>
        <w:t>Tiếp tục phát động phong trào đọc sách trong toàn trường Vệ sinh phòng thư viện, thiết bị: bàn ghế, giá sách, trang thiết bị chuyên dùng.</w:t>
      </w:r>
    </w:p>
    <w:p w:rsidR="00E40048" w:rsidRDefault="00E40048" w:rsidP="00E40048">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      -  </w:t>
      </w:r>
      <w:r w:rsidRPr="00445D31">
        <w:rPr>
          <w:rFonts w:ascii="Times New Roman" w:hAnsi="Times New Roman" w:cs="Times New Roman"/>
          <w:sz w:val="28"/>
          <w:szCs w:val="28"/>
        </w:rPr>
        <w:t>Tiếp tục hướng dẫn học sinh thực hiện nội quy thư viện, sử dụng sách và đọc sách đúng quy định.</w:t>
      </w:r>
    </w:p>
    <w:p w:rsidR="00E40048" w:rsidRPr="00F97929" w:rsidRDefault="00E40048" w:rsidP="00E40048">
      <w:pPr>
        <w:pStyle w:val="NoSpacing"/>
        <w:spacing w:line="276" w:lineRule="auto"/>
        <w:rPr>
          <w:rFonts w:ascii="Times New Roman" w:hAnsi="Times New Roman"/>
          <w:sz w:val="28"/>
          <w:szCs w:val="28"/>
        </w:rPr>
      </w:pPr>
      <w:r w:rsidRPr="00F97929">
        <w:rPr>
          <w:rFonts w:ascii="Times New Roman" w:hAnsi="Times New Roman" w:cs="Times New Roman"/>
          <w:sz w:val="28"/>
          <w:szCs w:val="28"/>
        </w:rPr>
        <w:t xml:space="preserve">      -  </w:t>
      </w:r>
      <w:r w:rsidRPr="00F97929">
        <w:rPr>
          <w:rFonts w:ascii="Times New Roman" w:eastAsia="Calibri" w:hAnsi="Times New Roman" w:cs="Times New Roman"/>
          <w:spacing w:val="-6"/>
          <w:sz w:val="28"/>
          <w:szCs w:val="28"/>
        </w:rPr>
        <w:t>Tuyên truyền, vận động học sinh tặng sách còn giá trị sử dụng cho các bạn học sinh khóa sau.</w:t>
      </w:r>
    </w:p>
    <w:p w:rsidR="00E40048" w:rsidRPr="00445D31" w:rsidRDefault="00E40048" w:rsidP="00E40048">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445D31">
        <w:rPr>
          <w:rFonts w:ascii="Times New Roman" w:hAnsi="Times New Roman" w:cs="Times New Roman"/>
          <w:sz w:val="28"/>
          <w:szCs w:val="28"/>
        </w:rPr>
        <w:t xml:space="preserve">  Thống kê số sách quyên góp từ các lớp .</w:t>
      </w:r>
    </w:p>
    <w:p w:rsidR="00E40048" w:rsidRDefault="00E40048" w:rsidP="00E40048">
      <w:pPr>
        <w:pStyle w:val="NoSpacing"/>
        <w:spacing w:line="276" w:lineRule="auto"/>
        <w:rPr>
          <w:rFonts w:ascii="Times New Roman" w:hAnsi="Times New Roman" w:cs="Times New Roman"/>
          <w:sz w:val="28"/>
          <w:szCs w:val="28"/>
        </w:rPr>
      </w:pPr>
      <w:r>
        <w:rPr>
          <w:rFonts w:ascii="Times New Roman" w:hAnsi="Times New Roman"/>
          <w:sz w:val="28"/>
          <w:szCs w:val="28"/>
        </w:rPr>
        <w:t xml:space="preserve">     </w:t>
      </w:r>
      <w:r w:rsidRPr="00445D31">
        <w:rPr>
          <w:rFonts w:ascii="Times New Roman" w:hAnsi="Times New Roman" w:cs="Times New Roman"/>
          <w:sz w:val="28"/>
          <w:szCs w:val="28"/>
        </w:rPr>
        <w:t xml:space="preserve"> -   Tham mưu BGH mua hồ sơ Thư viện – thiết bị theo quy định</w:t>
      </w:r>
    </w:p>
    <w:p w:rsidR="00E40048" w:rsidRPr="00445D31" w:rsidRDefault="00E40048" w:rsidP="00E40048">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      -  Tham gia cùng tổ nghiệp vụ thư viện huyện hoàn thành tốt các danh mục hồ sơ thư viện theo chuẩn thư viện tiên tiến </w:t>
      </w:r>
    </w:p>
    <w:p w:rsidR="00E40048" w:rsidRDefault="00E40048" w:rsidP="00E40048">
      <w:pPr>
        <w:pStyle w:val="NoSpacing"/>
        <w:spacing w:line="276" w:lineRule="auto"/>
        <w:rPr>
          <w:rFonts w:ascii="Times New Roman" w:hAnsi="Times New Roman" w:cs="Times New Roman"/>
          <w:b/>
          <w:sz w:val="28"/>
          <w:szCs w:val="28"/>
          <w:u w:val="single"/>
        </w:rPr>
      </w:pPr>
      <w:r>
        <w:rPr>
          <w:rFonts w:ascii="Times New Roman" w:hAnsi="Times New Roman" w:cs="Times New Roman"/>
          <w:b/>
          <w:sz w:val="28"/>
          <w:szCs w:val="28"/>
          <w:u w:val="single"/>
        </w:rPr>
        <w:t>g</w:t>
      </w:r>
      <w:r w:rsidRPr="005803AA">
        <w:rPr>
          <w:rFonts w:ascii="Times New Roman" w:hAnsi="Times New Roman" w:cs="Times New Roman"/>
          <w:b/>
          <w:sz w:val="28"/>
          <w:szCs w:val="28"/>
          <w:u w:val="single"/>
        </w:rPr>
        <w:t>. Công tác Tài chính – Văn thư:</w:t>
      </w:r>
    </w:p>
    <w:p w:rsidR="00E40048" w:rsidRPr="00F97929" w:rsidRDefault="00E40048" w:rsidP="00E40048">
      <w:pPr>
        <w:pStyle w:val="NoSpacing"/>
        <w:spacing w:line="276" w:lineRule="auto"/>
        <w:rPr>
          <w:rFonts w:ascii="Times New Roman" w:hAnsi="Times New Roman" w:cs="Times New Roman"/>
          <w:sz w:val="28"/>
          <w:szCs w:val="28"/>
        </w:rPr>
      </w:pPr>
      <w:r w:rsidRPr="00F97929">
        <w:rPr>
          <w:rFonts w:ascii="Times New Roman" w:hAnsi="Times New Roman" w:cs="Times New Roman"/>
          <w:sz w:val="28"/>
          <w:szCs w:val="28"/>
        </w:rPr>
        <w:t>Hoàn thành hồ sơ bán trú tháng 5/2022</w:t>
      </w:r>
    </w:p>
    <w:p w:rsidR="00E40048" w:rsidRPr="00F97929" w:rsidRDefault="00E40048" w:rsidP="00E40048">
      <w:pPr>
        <w:pStyle w:val="NoSpacing"/>
        <w:spacing w:line="276" w:lineRule="auto"/>
        <w:rPr>
          <w:rFonts w:ascii="Times New Roman" w:hAnsi="Times New Roman" w:cs="Times New Roman"/>
          <w:sz w:val="28"/>
          <w:szCs w:val="28"/>
        </w:rPr>
      </w:pPr>
      <w:r w:rsidRPr="00F97929">
        <w:rPr>
          <w:rFonts w:ascii="Times New Roman" w:hAnsi="Times New Roman" w:cs="Times New Roman"/>
          <w:sz w:val="28"/>
          <w:szCs w:val="28"/>
        </w:rPr>
        <w:t xml:space="preserve">Đối chiếu tiền gửi tháng 6/2022. </w:t>
      </w:r>
    </w:p>
    <w:p w:rsidR="00E40048" w:rsidRPr="00F97929" w:rsidRDefault="00E40048" w:rsidP="00E40048">
      <w:pPr>
        <w:pStyle w:val="NoSpacing"/>
        <w:spacing w:line="276" w:lineRule="auto"/>
        <w:rPr>
          <w:rFonts w:ascii="Times New Roman" w:hAnsi="Times New Roman" w:cs="Times New Roman"/>
          <w:sz w:val="28"/>
          <w:szCs w:val="28"/>
        </w:rPr>
      </w:pPr>
      <w:r w:rsidRPr="00F97929">
        <w:rPr>
          <w:rFonts w:ascii="Times New Roman" w:hAnsi="Times New Roman" w:cs="Times New Roman"/>
          <w:sz w:val="28"/>
          <w:szCs w:val="28"/>
        </w:rPr>
        <w:t>Chi lương + các hoạt động tháng 6/2022</w:t>
      </w:r>
    </w:p>
    <w:p w:rsidR="00E40048" w:rsidRPr="00F97929" w:rsidRDefault="00E40048" w:rsidP="00E40048">
      <w:pPr>
        <w:pStyle w:val="NoSpacing"/>
        <w:spacing w:line="276" w:lineRule="auto"/>
        <w:rPr>
          <w:rFonts w:ascii="Times New Roman" w:hAnsi="Times New Roman" w:cs="Times New Roman"/>
          <w:sz w:val="28"/>
          <w:szCs w:val="28"/>
        </w:rPr>
      </w:pPr>
      <w:r w:rsidRPr="00F97929">
        <w:rPr>
          <w:rFonts w:ascii="Times New Roman" w:hAnsi="Times New Roman" w:cs="Times New Roman"/>
          <w:sz w:val="28"/>
          <w:szCs w:val="28"/>
        </w:rPr>
        <w:t>Hoàn thành hồ sơ đánh giá cuối năm nộp PGD.</w:t>
      </w:r>
    </w:p>
    <w:p w:rsidR="00E40048" w:rsidRPr="00F97929" w:rsidRDefault="00E40048" w:rsidP="00E40048">
      <w:pPr>
        <w:pStyle w:val="NoSpacing"/>
        <w:spacing w:line="276" w:lineRule="auto"/>
        <w:rPr>
          <w:rFonts w:ascii="Times New Roman" w:hAnsi="Times New Roman" w:cs="Times New Roman"/>
          <w:sz w:val="28"/>
          <w:szCs w:val="28"/>
        </w:rPr>
      </w:pPr>
      <w:r w:rsidRPr="00F97929">
        <w:rPr>
          <w:rFonts w:ascii="Times New Roman" w:hAnsi="Times New Roman" w:cs="Times New Roman"/>
          <w:sz w:val="28"/>
          <w:szCs w:val="28"/>
        </w:rPr>
        <w:t>Vào sổ công văn đi – đến</w:t>
      </w:r>
    </w:p>
    <w:p w:rsidR="00E40048" w:rsidRPr="00F97929" w:rsidRDefault="00E40048" w:rsidP="00E40048">
      <w:pPr>
        <w:pStyle w:val="NoSpacing"/>
        <w:spacing w:line="276" w:lineRule="auto"/>
        <w:rPr>
          <w:rFonts w:ascii="Times New Roman" w:hAnsi="Times New Roman" w:cs="Times New Roman"/>
          <w:b/>
          <w:sz w:val="28"/>
          <w:szCs w:val="28"/>
        </w:rPr>
      </w:pPr>
    </w:p>
    <w:p w:rsidR="00E40048" w:rsidRPr="00B10B0F" w:rsidRDefault="00E40048" w:rsidP="00E40048">
      <w:pPr>
        <w:spacing w:after="0"/>
        <w:ind w:left="12"/>
        <w:jc w:val="both"/>
        <w:rPr>
          <w:rFonts w:ascii="Times New Roman" w:hAnsi="Times New Roman" w:cs="Times New Roman"/>
          <w:sz w:val="28"/>
          <w:szCs w:val="28"/>
        </w:rPr>
      </w:pPr>
      <w:r>
        <w:rPr>
          <w:rFonts w:ascii="Times New Roman" w:eastAsia="Times New Roman" w:hAnsi="Times New Roman" w:cs="Times New Roman"/>
          <w:b/>
          <w:sz w:val="28"/>
          <w:szCs w:val="28"/>
        </w:rPr>
        <w:t>f) Công tác công nghệ</w:t>
      </w:r>
      <w:r w:rsidRPr="00B10B0F">
        <w:rPr>
          <w:rFonts w:ascii="Times New Roman" w:eastAsia="Times New Roman" w:hAnsi="Times New Roman" w:cs="Times New Roman"/>
          <w:b/>
          <w:sz w:val="28"/>
          <w:szCs w:val="28"/>
        </w:rPr>
        <w:t xml:space="preserve"> thông tin :</w:t>
      </w:r>
    </w:p>
    <w:p w:rsidR="00E40048" w:rsidRPr="00B10B0F" w:rsidRDefault="00E40048" w:rsidP="00E40048">
      <w:pPr>
        <w:pStyle w:val="ListParagraph"/>
        <w:numPr>
          <w:ilvl w:val="0"/>
          <w:numId w:val="1"/>
        </w:numPr>
        <w:spacing w:after="0"/>
        <w:jc w:val="both"/>
        <w:rPr>
          <w:rFonts w:ascii="Times New Roman" w:eastAsia="Times New Roman" w:hAnsi="Times New Roman" w:cs="Times New Roman"/>
          <w:sz w:val="28"/>
          <w:szCs w:val="28"/>
        </w:rPr>
      </w:pPr>
      <w:r w:rsidRPr="00B10B0F">
        <w:rPr>
          <w:rFonts w:ascii="Times New Roman" w:eastAsia="Times New Roman" w:hAnsi="Times New Roman" w:cs="Times New Roman"/>
          <w:sz w:val="28"/>
          <w:szCs w:val="28"/>
        </w:rPr>
        <w:t>Trực theo dõi Mail.hàng ngày</w:t>
      </w:r>
    </w:p>
    <w:p w:rsidR="00E40048" w:rsidRPr="00B10B0F" w:rsidRDefault="00E40048" w:rsidP="00E40048">
      <w:pPr>
        <w:pStyle w:val="ListParagraph"/>
        <w:numPr>
          <w:ilvl w:val="0"/>
          <w:numId w:val="1"/>
        </w:numPr>
        <w:spacing w:after="0"/>
        <w:jc w:val="both"/>
        <w:rPr>
          <w:rFonts w:ascii="Times New Roman" w:eastAsia="Times New Roman" w:hAnsi="Times New Roman" w:cs="Times New Roman"/>
          <w:sz w:val="28"/>
          <w:szCs w:val="28"/>
        </w:rPr>
      </w:pPr>
      <w:r w:rsidRPr="00B10B0F">
        <w:rPr>
          <w:rFonts w:ascii="Times New Roman" w:eastAsia="Times New Roman" w:hAnsi="Times New Roman" w:cs="Times New Roman"/>
          <w:sz w:val="28"/>
          <w:szCs w:val="28"/>
        </w:rPr>
        <w:t>Hoàn thành việc cập nhật hồ sơ học sinh theo quy địnhb của PGD-ĐT.</w:t>
      </w:r>
    </w:p>
    <w:p w:rsidR="00E40048" w:rsidRPr="00B10B0F" w:rsidRDefault="00E40048" w:rsidP="00E40048">
      <w:pPr>
        <w:pStyle w:val="ListParagraph"/>
        <w:numPr>
          <w:ilvl w:val="0"/>
          <w:numId w:val="1"/>
        </w:numPr>
        <w:spacing w:after="0"/>
        <w:jc w:val="both"/>
        <w:rPr>
          <w:rFonts w:ascii="Times New Roman" w:eastAsia="Times New Roman" w:hAnsi="Times New Roman" w:cs="Times New Roman"/>
          <w:sz w:val="28"/>
          <w:szCs w:val="28"/>
        </w:rPr>
      </w:pPr>
      <w:r w:rsidRPr="00B10B0F">
        <w:rPr>
          <w:rFonts w:ascii="Times New Roman" w:eastAsia="Times New Roman" w:hAnsi="Times New Roman" w:cs="Times New Roman"/>
          <w:sz w:val="28"/>
          <w:szCs w:val="28"/>
        </w:rPr>
        <w:t xml:space="preserve">Xử lý các hoạt động thông tin thuộc trách nhiệm Lập hồ sơ theo dõi máy móc thiết bị </w:t>
      </w:r>
    </w:p>
    <w:p w:rsidR="00E40048" w:rsidRPr="00B10B0F" w:rsidRDefault="00E40048" w:rsidP="00E40048">
      <w:pPr>
        <w:pStyle w:val="ListParagraph"/>
        <w:numPr>
          <w:ilvl w:val="0"/>
          <w:numId w:val="2"/>
        </w:numPr>
        <w:spacing w:after="0"/>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Thống nhất các nội dung đánh giá cần đưa lên các trang quản lý chất lượng giáo dục </w:t>
      </w:r>
    </w:p>
    <w:p w:rsidR="00E40048" w:rsidRPr="00B10B0F" w:rsidRDefault="00E40048" w:rsidP="00E40048">
      <w:pPr>
        <w:jc w:val="both"/>
        <w:rPr>
          <w:rFonts w:ascii="Times New Roman" w:hAnsi="Times New Roman" w:cs="Times New Roman"/>
          <w:b/>
          <w:sz w:val="28"/>
          <w:szCs w:val="28"/>
        </w:rPr>
      </w:pPr>
      <w:r>
        <w:rPr>
          <w:rFonts w:ascii="Times New Roman" w:hAnsi="Times New Roman" w:cs="Times New Roman"/>
          <w:b/>
          <w:sz w:val="28"/>
          <w:szCs w:val="28"/>
        </w:rPr>
        <w:t>h</w:t>
      </w:r>
      <w:r w:rsidRPr="00B10B0F">
        <w:rPr>
          <w:rFonts w:ascii="Times New Roman" w:hAnsi="Times New Roman" w:cs="Times New Roman"/>
          <w:b/>
          <w:sz w:val="28"/>
          <w:szCs w:val="28"/>
        </w:rPr>
        <w:t xml:space="preserve">) </w:t>
      </w:r>
      <w:r w:rsidRPr="00B10B0F">
        <w:rPr>
          <w:rFonts w:ascii="Times New Roman" w:hAnsi="Times New Roman" w:cs="Times New Roman"/>
          <w:b/>
          <w:sz w:val="28"/>
          <w:szCs w:val="28"/>
          <w:u w:val="single"/>
        </w:rPr>
        <w:t xml:space="preserve">Công tác PCGDTH-Đ.ĐT </w:t>
      </w:r>
      <w:r w:rsidRPr="00B10B0F">
        <w:rPr>
          <w:rFonts w:ascii="Times New Roman" w:hAnsi="Times New Roman" w:cs="Times New Roman"/>
          <w:b/>
          <w:sz w:val="28"/>
          <w:szCs w:val="28"/>
        </w:rPr>
        <w:t xml:space="preserve">: </w:t>
      </w:r>
    </w:p>
    <w:p w:rsidR="00E40048" w:rsidRPr="00B10B0F" w:rsidRDefault="00E40048" w:rsidP="00E40048">
      <w:pPr>
        <w:numPr>
          <w:ilvl w:val="6"/>
          <w:numId w:val="3"/>
        </w:numPr>
        <w:tabs>
          <w:tab w:val="clear" w:pos="56"/>
          <w:tab w:val="num" w:pos="360"/>
        </w:tabs>
        <w:spacing w:after="0"/>
        <w:ind w:left="372"/>
        <w:jc w:val="both"/>
        <w:rPr>
          <w:rFonts w:ascii="Times New Roman" w:hAnsi="Times New Roman" w:cs="Times New Roman"/>
          <w:sz w:val="28"/>
          <w:szCs w:val="28"/>
        </w:rPr>
      </w:pPr>
      <w:r w:rsidRPr="00B10B0F">
        <w:rPr>
          <w:rFonts w:ascii="Times New Roman" w:hAnsi="Times New Roman" w:cs="Times New Roman"/>
          <w:sz w:val="28"/>
          <w:szCs w:val="28"/>
        </w:rPr>
        <w:t>Tiếp tục rà soát, hoàn chỉnh hồ sơ gốc PCGDTH – Đ.ĐT.</w:t>
      </w:r>
    </w:p>
    <w:p w:rsidR="00E40048" w:rsidRPr="00B10B0F" w:rsidRDefault="00E40048" w:rsidP="00E40048">
      <w:pPr>
        <w:numPr>
          <w:ilvl w:val="6"/>
          <w:numId w:val="3"/>
        </w:numPr>
        <w:tabs>
          <w:tab w:val="clear" w:pos="56"/>
          <w:tab w:val="num" w:pos="360"/>
        </w:tabs>
        <w:spacing w:after="0"/>
        <w:ind w:left="372"/>
        <w:jc w:val="both"/>
        <w:rPr>
          <w:rFonts w:ascii="Times New Roman" w:hAnsi="Times New Roman" w:cs="Times New Roman"/>
          <w:sz w:val="28"/>
          <w:szCs w:val="28"/>
        </w:rPr>
      </w:pPr>
      <w:r w:rsidRPr="00B10B0F">
        <w:rPr>
          <w:rFonts w:ascii="Times New Roman" w:hAnsi="Times New Roman" w:cs="Times New Roman"/>
          <w:sz w:val="28"/>
          <w:szCs w:val="28"/>
        </w:rPr>
        <w:t xml:space="preserve">Bổ sung các loại hồ sơ PCGDTH theo yêu cầu của </w:t>
      </w:r>
      <w:r>
        <w:rPr>
          <w:rFonts w:ascii="Times New Roman" w:hAnsi="Times New Roman" w:cs="Times New Roman"/>
          <w:sz w:val="28"/>
          <w:szCs w:val="28"/>
        </w:rPr>
        <w:t xml:space="preserve"> giáo viên phụ trách</w:t>
      </w:r>
    </w:p>
    <w:p w:rsidR="00E40048" w:rsidRPr="00B10B0F" w:rsidRDefault="00E40048" w:rsidP="00E40048">
      <w:pPr>
        <w:numPr>
          <w:ilvl w:val="6"/>
          <w:numId w:val="3"/>
        </w:numPr>
        <w:tabs>
          <w:tab w:val="clear" w:pos="56"/>
          <w:tab w:val="num" w:pos="360"/>
        </w:tabs>
        <w:spacing w:after="0"/>
        <w:ind w:left="372"/>
        <w:jc w:val="both"/>
        <w:rPr>
          <w:rFonts w:ascii="Times New Roman" w:hAnsi="Times New Roman" w:cs="Times New Roman"/>
          <w:sz w:val="28"/>
          <w:szCs w:val="28"/>
        </w:rPr>
      </w:pPr>
      <w:r w:rsidRPr="00B10B0F">
        <w:rPr>
          <w:rFonts w:ascii="Times New Roman" w:hAnsi="Times New Roman" w:cs="Times New Roman"/>
          <w:sz w:val="28"/>
          <w:szCs w:val="28"/>
        </w:rPr>
        <w:t>Theo dõi,  số học sinh chuyển đi, đến.</w:t>
      </w:r>
    </w:p>
    <w:p w:rsidR="00E40048" w:rsidRPr="005803AA" w:rsidRDefault="00E40048" w:rsidP="00E40048">
      <w:pPr>
        <w:numPr>
          <w:ilvl w:val="6"/>
          <w:numId w:val="3"/>
        </w:numPr>
        <w:tabs>
          <w:tab w:val="clear" w:pos="56"/>
          <w:tab w:val="num" w:pos="360"/>
        </w:tabs>
        <w:spacing w:after="0"/>
        <w:ind w:left="12"/>
        <w:jc w:val="both"/>
        <w:rPr>
          <w:rFonts w:ascii="Times New Roman" w:hAnsi="Times New Roman" w:cs="Times New Roman"/>
          <w:b/>
          <w:sz w:val="28"/>
          <w:szCs w:val="28"/>
        </w:rPr>
      </w:pPr>
      <w:r w:rsidRPr="005803AA">
        <w:rPr>
          <w:rFonts w:ascii="Times New Roman" w:hAnsi="Times New Roman" w:cs="Times New Roman"/>
          <w:sz w:val="28"/>
          <w:szCs w:val="28"/>
        </w:rPr>
        <w:t xml:space="preserve">Tham mưu với địa phương thực hiện công tác Ngày toàn dân đưa trẻ đến trường năm 2022.Rà soát danh sách trẻ trong diện Ngày toàn dân đưa trẻ đến trường </w:t>
      </w:r>
    </w:p>
    <w:p w:rsidR="00E40048" w:rsidRPr="005803AA" w:rsidRDefault="00E40048" w:rsidP="00E40048">
      <w:pPr>
        <w:numPr>
          <w:ilvl w:val="6"/>
          <w:numId w:val="3"/>
        </w:numPr>
        <w:tabs>
          <w:tab w:val="clear" w:pos="56"/>
          <w:tab w:val="num" w:pos="360"/>
        </w:tabs>
        <w:spacing w:after="0"/>
        <w:ind w:left="12"/>
        <w:jc w:val="both"/>
        <w:rPr>
          <w:rFonts w:ascii="Times New Roman" w:hAnsi="Times New Roman" w:cs="Times New Roman"/>
          <w:b/>
          <w:sz w:val="28"/>
          <w:szCs w:val="28"/>
        </w:rPr>
      </w:pPr>
      <w:r>
        <w:rPr>
          <w:rFonts w:ascii="Times New Roman" w:hAnsi="Times New Roman" w:cs="Times New Roman"/>
          <w:b/>
          <w:sz w:val="28"/>
          <w:szCs w:val="28"/>
        </w:rPr>
        <w:t>i</w:t>
      </w:r>
      <w:r w:rsidRPr="005803AA">
        <w:rPr>
          <w:rFonts w:ascii="Times New Roman" w:hAnsi="Times New Roman" w:cs="Times New Roman"/>
          <w:b/>
          <w:sz w:val="28"/>
          <w:szCs w:val="28"/>
        </w:rPr>
        <w:t xml:space="preserve">) Tuyên truyền phổ biến Pháp luật </w:t>
      </w:r>
    </w:p>
    <w:p w:rsidR="00E40048" w:rsidRDefault="00E40048" w:rsidP="00E40048">
      <w:pPr>
        <w:spacing w:after="0"/>
        <w:ind w:left="12"/>
        <w:jc w:val="both"/>
        <w:rPr>
          <w:rFonts w:ascii="Times New Roman" w:hAnsi="Times New Roman" w:cs="Times New Roman"/>
          <w:sz w:val="28"/>
          <w:szCs w:val="28"/>
        </w:rPr>
      </w:pPr>
      <w:r w:rsidRPr="00F97929">
        <w:rPr>
          <w:rFonts w:ascii="Times New Roman" w:hAnsi="Times New Roman" w:cs="Times New Roman"/>
          <w:sz w:val="28"/>
          <w:szCs w:val="28"/>
        </w:rPr>
        <w:t xml:space="preserve">Tuyên truyền phòng chống đưới nước </w:t>
      </w:r>
    </w:p>
    <w:p w:rsidR="00E40048" w:rsidRPr="00E40048" w:rsidRDefault="00E40048" w:rsidP="00E40048">
      <w:pPr>
        <w:keepNext/>
        <w:tabs>
          <w:tab w:val="left" w:pos="3119"/>
        </w:tabs>
        <w:spacing w:after="0"/>
        <w:jc w:val="both"/>
        <w:outlineLvl w:val="2"/>
        <w:rPr>
          <w:rFonts w:ascii="Times New Roman" w:hAnsi="Times New Roman" w:cs="Times New Roman"/>
          <w:b/>
          <w:sz w:val="28"/>
          <w:szCs w:val="28"/>
        </w:rPr>
      </w:pPr>
    </w:p>
    <w:p w:rsidR="006E5699" w:rsidRDefault="006E5699" w:rsidP="00E40048">
      <w:pPr>
        <w:keepNext/>
        <w:tabs>
          <w:tab w:val="left" w:pos="3119"/>
        </w:tabs>
        <w:spacing w:after="0"/>
        <w:jc w:val="both"/>
        <w:outlineLvl w:val="2"/>
        <w:rPr>
          <w:rFonts w:ascii="Times New Roman" w:hAnsi="Times New Roman" w:cs="Times New Roman"/>
          <w:sz w:val="28"/>
          <w:szCs w:val="28"/>
        </w:rPr>
      </w:pPr>
    </w:p>
    <w:p w:rsidR="008B6F54" w:rsidRDefault="008B6F54" w:rsidP="00E40048"/>
    <w:sectPr w:rsidR="008B6F54" w:rsidSect="00632B07">
      <w:headerReference w:type="default" r:id="rId8"/>
      <w:pgSz w:w="12240" w:h="15840"/>
      <w:pgMar w:top="900" w:right="1440" w:bottom="10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325" w:rsidRDefault="00275325" w:rsidP="00B75BC7">
      <w:pPr>
        <w:spacing w:after="0" w:line="240" w:lineRule="auto"/>
      </w:pPr>
      <w:r>
        <w:separator/>
      </w:r>
    </w:p>
  </w:endnote>
  <w:endnote w:type="continuationSeparator" w:id="0">
    <w:p w:rsidR="00275325" w:rsidRDefault="00275325" w:rsidP="00B75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325" w:rsidRDefault="00275325" w:rsidP="00B75BC7">
      <w:pPr>
        <w:spacing w:after="0" w:line="240" w:lineRule="auto"/>
      </w:pPr>
      <w:r>
        <w:separator/>
      </w:r>
    </w:p>
  </w:footnote>
  <w:footnote w:type="continuationSeparator" w:id="0">
    <w:p w:rsidR="00275325" w:rsidRDefault="00275325" w:rsidP="00B75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423983"/>
      <w:docPartObj>
        <w:docPartGallery w:val="Page Numbers (Top of Page)"/>
        <w:docPartUnique/>
      </w:docPartObj>
    </w:sdtPr>
    <w:sdtEndPr>
      <w:rPr>
        <w:noProof/>
      </w:rPr>
    </w:sdtEndPr>
    <w:sdtContent>
      <w:p w:rsidR="00B75BC7" w:rsidRDefault="00B75BC7" w:rsidP="00632B07">
        <w:pPr>
          <w:pStyle w:val="Header"/>
          <w:jc w:val="center"/>
        </w:pPr>
        <w:r>
          <w:fldChar w:fldCharType="begin"/>
        </w:r>
        <w:r>
          <w:instrText xml:space="preserve"> PAGE   \* MERGEFORMAT </w:instrText>
        </w:r>
        <w:r>
          <w:fldChar w:fldCharType="separate"/>
        </w:r>
        <w:r w:rsidR="00632B07">
          <w:rPr>
            <w:noProof/>
          </w:rPr>
          <w:t>12</w:t>
        </w:r>
        <w:r>
          <w:rPr>
            <w:noProof/>
          </w:rPr>
          <w:fldChar w:fldCharType="end"/>
        </w:r>
      </w:p>
    </w:sdtContent>
  </w:sdt>
  <w:p w:rsidR="00B75BC7" w:rsidRDefault="00B75B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13A60"/>
    <w:multiLevelType w:val="multilevel"/>
    <w:tmpl w:val="8508EEAC"/>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Times New Roman" w:hAnsi="Times New Roman" w:hint="default"/>
      </w:rPr>
    </w:lvl>
    <w:lvl w:ilvl="3">
      <w:start w:val="1"/>
      <w:numFmt w:val="bullet"/>
      <w:lvlText w:val=""/>
      <w:lvlJc w:val="left"/>
      <w:pPr>
        <w:tabs>
          <w:tab w:val="num" w:pos="-34"/>
        </w:tabs>
        <w:ind w:left="-34" w:hanging="360"/>
      </w:pPr>
      <w:rPr>
        <w:rFonts w:ascii="Times New Roman" w:hAnsi="Times New Roman" w:hint="default"/>
      </w:rPr>
    </w:lvl>
    <w:lvl w:ilvl="4">
      <w:start w:val="1"/>
      <w:numFmt w:val="bullet"/>
      <w:lvlText w:val=""/>
      <w:lvlJc w:val="left"/>
      <w:pPr>
        <w:tabs>
          <w:tab w:val="num" w:pos="3240"/>
        </w:tabs>
        <w:ind w:left="3240" w:hanging="360"/>
      </w:pPr>
      <w:rPr>
        <w:rFonts w:ascii="Times New Roman" w:hAnsi="Times New Roman" w:hint="default"/>
      </w:rPr>
    </w:lvl>
    <w:lvl w:ilvl="5">
      <w:start w:val="1"/>
      <w:numFmt w:val="bullet"/>
      <w:lvlText w:val=""/>
      <w:lvlJc w:val="left"/>
      <w:pPr>
        <w:tabs>
          <w:tab w:val="num" w:pos="360"/>
        </w:tabs>
        <w:ind w:left="360" w:hanging="360"/>
      </w:pPr>
      <w:rPr>
        <w:rFonts w:ascii="Times New Roman" w:hAnsi="Times New Roman" w:hint="default"/>
      </w:rPr>
    </w:lvl>
    <w:lvl w:ilvl="6">
      <w:start w:val="1"/>
      <w:numFmt w:val="bullet"/>
      <w:lvlText w:val=""/>
      <w:lvlJc w:val="left"/>
      <w:pPr>
        <w:tabs>
          <w:tab w:val="num" w:pos="56"/>
        </w:tabs>
        <w:ind w:left="56" w:hanging="360"/>
      </w:pPr>
      <w:rPr>
        <w:rFonts w:ascii="Times New Roman" w:hAnsi="Times New Roman"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Times New Roman" w:hAnsi="Times New Roman" w:hint="default"/>
      </w:rPr>
    </w:lvl>
  </w:abstractNum>
  <w:abstractNum w:abstractNumId="1">
    <w:nsid w:val="2D1F280A"/>
    <w:multiLevelType w:val="hybridMultilevel"/>
    <w:tmpl w:val="2DCA25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76094C"/>
    <w:multiLevelType w:val="hybridMultilevel"/>
    <w:tmpl w:val="C92C26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699"/>
    <w:rsid w:val="00275325"/>
    <w:rsid w:val="00632B07"/>
    <w:rsid w:val="006E5699"/>
    <w:rsid w:val="008B6F54"/>
    <w:rsid w:val="00B75BC7"/>
    <w:rsid w:val="00E0684F"/>
    <w:rsid w:val="00E40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699"/>
  </w:style>
  <w:style w:type="paragraph" w:styleId="Heading3">
    <w:name w:val="heading 3"/>
    <w:basedOn w:val="Normal"/>
    <w:next w:val="Normal"/>
    <w:link w:val="Heading3Char"/>
    <w:qFormat/>
    <w:rsid w:val="006E5699"/>
    <w:pPr>
      <w:keepNext/>
      <w:tabs>
        <w:tab w:val="left" w:pos="3119"/>
      </w:tabs>
      <w:spacing w:after="0" w:line="240" w:lineRule="auto"/>
      <w:jc w:val="center"/>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E5699"/>
    <w:rPr>
      <w:rFonts w:ascii="Times New Roman" w:eastAsia="Times New Roman" w:hAnsi="Times New Roman" w:cs="Times New Roman"/>
      <w:b/>
      <w:sz w:val="24"/>
      <w:szCs w:val="20"/>
    </w:rPr>
  </w:style>
  <w:style w:type="paragraph" w:styleId="ListParagraph">
    <w:name w:val="List Paragraph"/>
    <w:basedOn w:val="Normal"/>
    <w:uiPriority w:val="34"/>
    <w:qFormat/>
    <w:rsid w:val="006E5699"/>
    <w:pPr>
      <w:ind w:left="720"/>
      <w:contextualSpacing/>
    </w:pPr>
  </w:style>
  <w:style w:type="paragraph" w:styleId="NoSpacing">
    <w:name w:val="No Spacing"/>
    <w:uiPriority w:val="1"/>
    <w:qFormat/>
    <w:rsid w:val="006E5699"/>
    <w:pPr>
      <w:spacing w:after="0" w:line="240" w:lineRule="auto"/>
    </w:pPr>
  </w:style>
  <w:style w:type="paragraph" w:styleId="NormalWeb">
    <w:name w:val="Normal (Web)"/>
    <w:basedOn w:val="Normal"/>
    <w:unhideWhenUsed/>
    <w:rsid w:val="006E56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5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BC7"/>
    <w:rPr>
      <w:rFonts w:ascii="Tahoma" w:hAnsi="Tahoma" w:cs="Tahoma"/>
      <w:sz w:val="16"/>
      <w:szCs w:val="16"/>
    </w:rPr>
  </w:style>
  <w:style w:type="paragraph" w:styleId="Header">
    <w:name w:val="header"/>
    <w:basedOn w:val="Normal"/>
    <w:link w:val="HeaderChar"/>
    <w:uiPriority w:val="99"/>
    <w:unhideWhenUsed/>
    <w:rsid w:val="00B75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BC7"/>
  </w:style>
  <w:style w:type="paragraph" w:styleId="Footer">
    <w:name w:val="footer"/>
    <w:basedOn w:val="Normal"/>
    <w:link w:val="FooterChar"/>
    <w:uiPriority w:val="99"/>
    <w:unhideWhenUsed/>
    <w:rsid w:val="00B75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699"/>
  </w:style>
  <w:style w:type="paragraph" w:styleId="Heading3">
    <w:name w:val="heading 3"/>
    <w:basedOn w:val="Normal"/>
    <w:next w:val="Normal"/>
    <w:link w:val="Heading3Char"/>
    <w:qFormat/>
    <w:rsid w:val="006E5699"/>
    <w:pPr>
      <w:keepNext/>
      <w:tabs>
        <w:tab w:val="left" w:pos="3119"/>
      </w:tabs>
      <w:spacing w:after="0" w:line="240" w:lineRule="auto"/>
      <w:jc w:val="center"/>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E5699"/>
    <w:rPr>
      <w:rFonts w:ascii="Times New Roman" w:eastAsia="Times New Roman" w:hAnsi="Times New Roman" w:cs="Times New Roman"/>
      <w:b/>
      <w:sz w:val="24"/>
      <w:szCs w:val="20"/>
    </w:rPr>
  </w:style>
  <w:style w:type="paragraph" w:styleId="ListParagraph">
    <w:name w:val="List Paragraph"/>
    <w:basedOn w:val="Normal"/>
    <w:uiPriority w:val="34"/>
    <w:qFormat/>
    <w:rsid w:val="006E5699"/>
    <w:pPr>
      <w:ind w:left="720"/>
      <w:contextualSpacing/>
    </w:pPr>
  </w:style>
  <w:style w:type="paragraph" w:styleId="NoSpacing">
    <w:name w:val="No Spacing"/>
    <w:uiPriority w:val="1"/>
    <w:qFormat/>
    <w:rsid w:val="006E5699"/>
    <w:pPr>
      <w:spacing w:after="0" w:line="240" w:lineRule="auto"/>
    </w:pPr>
  </w:style>
  <w:style w:type="paragraph" w:styleId="NormalWeb">
    <w:name w:val="Normal (Web)"/>
    <w:basedOn w:val="Normal"/>
    <w:unhideWhenUsed/>
    <w:rsid w:val="006E56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5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BC7"/>
    <w:rPr>
      <w:rFonts w:ascii="Tahoma" w:hAnsi="Tahoma" w:cs="Tahoma"/>
      <w:sz w:val="16"/>
      <w:szCs w:val="16"/>
    </w:rPr>
  </w:style>
  <w:style w:type="paragraph" w:styleId="Header">
    <w:name w:val="header"/>
    <w:basedOn w:val="Normal"/>
    <w:link w:val="HeaderChar"/>
    <w:uiPriority w:val="99"/>
    <w:unhideWhenUsed/>
    <w:rsid w:val="00B75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BC7"/>
  </w:style>
  <w:style w:type="paragraph" w:styleId="Footer">
    <w:name w:val="footer"/>
    <w:basedOn w:val="Normal"/>
    <w:link w:val="FooterChar"/>
    <w:uiPriority w:val="99"/>
    <w:unhideWhenUsed/>
    <w:rsid w:val="00B75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2589</Words>
  <Characters>14758</Characters>
  <Application>Microsoft Office Word</Application>
  <DocSecurity>0</DocSecurity>
  <Lines>122</Lines>
  <Paragraphs>34</Paragraphs>
  <ScaleCrop>false</ScaleCrop>
  <HeadingPairs>
    <vt:vector size="4" baseType="variant">
      <vt:variant>
        <vt:lpstr>Title</vt:lpstr>
      </vt:variant>
      <vt:variant>
        <vt:i4>1</vt:i4>
      </vt:variant>
      <vt:variant>
        <vt:lpstr>Headings</vt:lpstr>
      </vt:variant>
      <vt:variant>
        <vt:i4>47</vt:i4>
      </vt:variant>
    </vt:vector>
  </HeadingPairs>
  <TitlesOfParts>
    <vt:vector size="48" baseType="lpstr">
      <vt:lpstr/>
      <vt:lpstr>        .1./ Công tác chính trị, tư tưởng :</vt:lpstr>
      <vt:lpstr>        1./ Công tác chính trị, tư tưởng :</vt:lpstr>
      <vt:lpstr>        - Tuyên truyền ngày quốc tế thiếu nhi 01/6/2022.</vt:lpstr>
      <vt:lpstr>        - Lập kế hoạch cho chương trình lễ tổng kết và khai mạc hè năm học 2021-2022. </vt:lpstr>
      <vt:lpstr>        - Phối hợp cùng Giáo viên Mỹ Thuật cho học sinh tham gia hội thi Giải thưởng Mỹ </vt:lpstr>
      <vt:lpstr>        - Tổ chức tập luyện nghi thức đội để tham gia hội thi cấp huyện</vt:lpstr>
      <vt:lpstr>        - Tham gia các hoạt động Hè do ban chỉ đạo Hè xã và huyện tổ chức.</vt:lpstr>
      <vt:lpstr>        - Tổ chức tập luyện để tham gia hội thi tuyên truyền phòng chống đuối nước, xâm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 Tuyên truyền ngày quốc tế thiếu nhi 01/6/2022.</vt:lpstr>
      <vt:lpstr>        - Lập kế hoạch cho chương trình lễ tổng kết và khai mạc hè năm học 2021-2022. </vt:lpstr>
      <vt:lpstr>        - Phối hợp cùng Giáo viên Mỹ Thuật cho học sinh tham gia hội thi Giải thưởng Mỹ </vt:lpstr>
      <vt:lpstr>        - Tổ chức tập luyện nghi thức đội để tham gia hội thi cấp huyện</vt:lpstr>
      <vt:lpstr>        - Phối hợp cùng Bộ phận thư viện lập kế hoạch tổ chức sinh hoạt hè 2022.</vt:lpstr>
      <vt:lpstr>        - Phối hợp với y tế tuyên truyền các bệnh theo mùa. Giáo dục ATGT, VSMT, VSATTP,</vt:lpstr>
      <vt:lpstr>        - Tham gia các hoạt động Hè do ban chỉ đạo Hè xã và huyện tổ chức.</vt:lpstr>
      <vt:lpstr>        - Tổ chức tập luyện để tham gia hội thi tuyên truyền phòng chống đuối nước, xâm </vt:lpstr>
      <vt:lpstr>        </vt:lpstr>
      <vt:lpstr>        </vt:lpstr>
    </vt:vector>
  </TitlesOfParts>
  <Company/>
  <LinksUpToDate>false</LinksUpToDate>
  <CharactersWithSpaces>17313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 AN THAI</dc:creator>
  <cp:lastModifiedBy>TH AN THAI</cp:lastModifiedBy>
  <cp:revision>4</cp:revision>
  <cp:lastPrinted>2023-02-09T09:08:00Z</cp:lastPrinted>
  <dcterms:created xsi:type="dcterms:W3CDTF">2023-02-07T08:19:00Z</dcterms:created>
  <dcterms:modified xsi:type="dcterms:W3CDTF">2023-02-09T09:09:00Z</dcterms:modified>
</cp:coreProperties>
</file>