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3" w:type="dxa"/>
        <w:tblInd w:w="-176" w:type="dxa"/>
        <w:tblLook w:val="01E0" w:firstRow="1" w:lastRow="1" w:firstColumn="1" w:lastColumn="1" w:noHBand="0" w:noVBand="0"/>
      </w:tblPr>
      <w:tblGrid>
        <w:gridCol w:w="4253"/>
        <w:gridCol w:w="5760"/>
      </w:tblGrid>
      <w:tr w:rsidR="002B4F43" w:rsidRPr="00ED67FB" w:rsidTr="008C7772">
        <w:trPr>
          <w:trHeight w:val="364"/>
        </w:trPr>
        <w:tc>
          <w:tcPr>
            <w:tcW w:w="4253" w:type="dxa"/>
            <w:shd w:val="clear" w:color="auto" w:fill="auto"/>
          </w:tcPr>
          <w:p w:rsidR="002B4F43" w:rsidRPr="00ED67FB" w:rsidRDefault="002B4F43" w:rsidP="008C7772">
            <w:pPr>
              <w:pStyle w:val="NoSpacing"/>
              <w:rPr>
                <w:rFonts w:ascii="Times New Roman" w:hAnsi="Times New Roman" w:cs="Times New Roman"/>
                <w:sz w:val="26"/>
                <w:szCs w:val="28"/>
              </w:rPr>
            </w:pPr>
            <w:r>
              <w:rPr>
                <w:rFonts w:ascii="Times New Roman" w:hAnsi="Times New Roman" w:cs="Times New Roman"/>
                <w:sz w:val="26"/>
                <w:szCs w:val="28"/>
              </w:rPr>
              <w:t xml:space="preserve">    </w:t>
            </w:r>
            <w:r w:rsidRPr="00ED67FB">
              <w:rPr>
                <w:rFonts w:ascii="Times New Roman" w:hAnsi="Times New Roman" w:cs="Times New Roman"/>
                <w:sz w:val="26"/>
                <w:szCs w:val="28"/>
              </w:rPr>
              <w:t>PHÒNG GDĐT PHÚ GIÁO</w:t>
            </w:r>
          </w:p>
        </w:tc>
        <w:tc>
          <w:tcPr>
            <w:tcW w:w="5760" w:type="dxa"/>
            <w:shd w:val="clear" w:color="auto" w:fill="auto"/>
          </w:tcPr>
          <w:p w:rsidR="002B4F43" w:rsidRPr="00ED67FB" w:rsidRDefault="002B4F43" w:rsidP="008C7772">
            <w:pPr>
              <w:pStyle w:val="NoSpacing"/>
              <w:rPr>
                <w:rFonts w:ascii="Times New Roman" w:hAnsi="Times New Roman" w:cs="Times New Roman"/>
                <w:b/>
                <w:bCs/>
                <w:sz w:val="26"/>
                <w:szCs w:val="28"/>
              </w:rPr>
            </w:pPr>
            <w:r w:rsidRPr="00ED67FB">
              <w:rPr>
                <w:rFonts w:ascii="Times New Roman" w:hAnsi="Times New Roman" w:cs="Times New Roman"/>
                <w:b/>
                <w:bCs/>
                <w:sz w:val="26"/>
                <w:szCs w:val="28"/>
              </w:rPr>
              <w:t>CỘNG HOÀ XÃ HỘI CHỦ NGHĨA VIỆT NAM</w:t>
            </w:r>
          </w:p>
        </w:tc>
      </w:tr>
      <w:tr w:rsidR="002B4F43" w:rsidRPr="00ED67FB" w:rsidTr="008C7772">
        <w:trPr>
          <w:trHeight w:val="364"/>
        </w:trPr>
        <w:tc>
          <w:tcPr>
            <w:tcW w:w="4253" w:type="dxa"/>
            <w:shd w:val="clear" w:color="auto" w:fill="auto"/>
          </w:tcPr>
          <w:p w:rsidR="002B4F43" w:rsidRPr="00ED67FB" w:rsidRDefault="002B4F43" w:rsidP="008C7772">
            <w:pPr>
              <w:pStyle w:val="NoSpacing"/>
              <w:rPr>
                <w:rFonts w:ascii="Times New Roman" w:hAnsi="Times New Roman" w:cs="Times New Roman"/>
                <w:sz w:val="26"/>
                <w:szCs w:val="28"/>
              </w:rPr>
            </w:pPr>
            <w:r w:rsidRPr="00ED67FB">
              <w:rPr>
                <w:rFonts w:ascii="Times New Roman" w:hAnsi="Times New Roman" w:cs="Times New Roman"/>
                <w:b/>
                <w:bCs/>
                <w:noProof/>
                <w:sz w:val="26"/>
                <w:szCs w:val="28"/>
              </w:rPr>
              <mc:AlternateContent>
                <mc:Choice Requires="wps">
                  <w:drawing>
                    <wp:anchor distT="0" distB="0" distL="114300" distR="114300" simplePos="0" relativeHeight="251659264" behindDoc="0" locked="0" layoutInCell="1" allowOverlap="1" wp14:anchorId="3ECAF3AC" wp14:editId="0AF2D63E">
                      <wp:simplePos x="0" y="0"/>
                      <wp:positionH relativeFrom="column">
                        <wp:posOffset>835025</wp:posOffset>
                      </wp:positionH>
                      <wp:positionV relativeFrom="paragraph">
                        <wp:posOffset>213995</wp:posOffset>
                      </wp:positionV>
                      <wp:extent cx="981075" cy="0"/>
                      <wp:effectExtent l="12700" t="12700" r="635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75pt;margin-top:16.85pt;width:7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"/>
                  </w:pict>
                </mc:Fallback>
              </mc:AlternateContent>
            </w:r>
            <w:r w:rsidRPr="00ED67FB">
              <w:rPr>
                <w:rFonts w:ascii="Times New Roman" w:hAnsi="Times New Roman" w:cs="Times New Roman"/>
                <w:b/>
                <w:bCs/>
                <w:sz w:val="26"/>
                <w:szCs w:val="28"/>
              </w:rPr>
              <w:t>TRƯỜNG TIỂU HỌC AN THÁI</w:t>
            </w:r>
          </w:p>
        </w:tc>
        <w:tc>
          <w:tcPr>
            <w:tcW w:w="5760" w:type="dxa"/>
            <w:shd w:val="clear" w:color="auto" w:fill="auto"/>
          </w:tcPr>
          <w:p w:rsidR="002B4F43" w:rsidRPr="00ED67FB" w:rsidRDefault="002B4F43" w:rsidP="008C7772">
            <w:pPr>
              <w:pStyle w:val="NoSpacing"/>
              <w:rPr>
                <w:rFonts w:ascii="Times New Roman" w:hAnsi="Times New Roman" w:cs="Times New Roman"/>
                <w:b/>
                <w:bCs/>
                <w:sz w:val="26"/>
                <w:szCs w:val="28"/>
              </w:rPr>
            </w:pPr>
            <w:r w:rsidRPr="00ED67FB">
              <w:rPr>
                <w:rFonts w:ascii="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2111CA50" wp14:editId="428B24F9">
                      <wp:simplePos x="0" y="0"/>
                      <wp:positionH relativeFrom="column">
                        <wp:posOffset>687070</wp:posOffset>
                      </wp:positionH>
                      <wp:positionV relativeFrom="paragraph">
                        <wp:posOffset>213995</wp:posOffset>
                      </wp:positionV>
                      <wp:extent cx="2143125" cy="0"/>
                      <wp:effectExtent l="12700" t="12700" r="635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4.1pt;margin-top:16.85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"/>
                  </w:pict>
                </mc:Fallback>
              </mc:AlternateContent>
            </w:r>
            <w:r w:rsidRPr="00ED67FB">
              <w:rPr>
                <w:rFonts w:ascii="Times New Roman" w:hAnsi="Times New Roman" w:cs="Times New Roman"/>
                <w:b/>
                <w:bCs/>
                <w:sz w:val="26"/>
                <w:szCs w:val="28"/>
              </w:rPr>
              <w:t xml:space="preserve">              Độc lập </w:t>
            </w:r>
            <w:r w:rsidRPr="00ED67FB">
              <w:rPr>
                <w:rFonts w:ascii="Times New Roman" w:hAnsi="Times New Roman" w:cs="Times New Roman"/>
                <w:b/>
                <w:bCs/>
                <w:sz w:val="26"/>
                <w:szCs w:val="28"/>
                <w:lang w:val="vi-VN"/>
              </w:rPr>
              <w:t>-</w:t>
            </w:r>
            <w:r w:rsidRPr="00ED67FB">
              <w:rPr>
                <w:rFonts w:ascii="Times New Roman" w:hAnsi="Times New Roman" w:cs="Times New Roman"/>
                <w:b/>
                <w:bCs/>
                <w:sz w:val="26"/>
                <w:szCs w:val="28"/>
              </w:rPr>
              <w:t xml:space="preserve"> Tự do </w:t>
            </w:r>
            <w:r w:rsidRPr="00ED67FB">
              <w:rPr>
                <w:rFonts w:ascii="Times New Roman" w:hAnsi="Times New Roman" w:cs="Times New Roman"/>
                <w:b/>
                <w:bCs/>
                <w:sz w:val="26"/>
                <w:szCs w:val="28"/>
                <w:lang w:val="vi-VN"/>
              </w:rPr>
              <w:t>-</w:t>
            </w:r>
            <w:r w:rsidRPr="00ED67FB">
              <w:rPr>
                <w:rFonts w:ascii="Times New Roman" w:hAnsi="Times New Roman" w:cs="Times New Roman"/>
                <w:b/>
                <w:bCs/>
                <w:sz w:val="26"/>
                <w:szCs w:val="28"/>
              </w:rPr>
              <w:t xml:space="preserve"> Hạnh phúc</w:t>
            </w:r>
          </w:p>
        </w:tc>
      </w:tr>
      <w:tr w:rsidR="002B4F43" w:rsidRPr="00ED67FB" w:rsidTr="008C7772">
        <w:trPr>
          <w:trHeight w:val="101"/>
        </w:trPr>
        <w:tc>
          <w:tcPr>
            <w:tcW w:w="4253" w:type="dxa"/>
            <w:shd w:val="clear" w:color="auto" w:fill="auto"/>
          </w:tcPr>
          <w:p w:rsidR="002B4F43" w:rsidRPr="00ED67FB" w:rsidRDefault="002B4F43" w:rsidP="008C7772">
            <w:pPr>
              <w:pStyle w:val="NoSpacing"/>
              <w:rPr>
                <w:rFonts w:ascii="Times New Roman" w:hAnsi="Times New Roman" w:cs="Times New Roman"/>
                <w:b/>
                <w:bCs/>
                <w:sz w:val="26"/>
                <w:szCs w:val="28"/>
              </w:rPr>
            </w:pPr>
          </w:p>
        </w:tc>
        <w:tc>
          <w:tcPr>
            <w:tcW w:w="5760" w:type="dxa"/>
            <w:shd w:val="clear" w:color="auto" w:fill="auto"/>
          </w:tcPr>
          <w:p w:rsidR="002B4F43" w:rsidRPr="00ED67FB" w:rsidRDefault="002B4F43" w:rsidP="008C7772">
            <w:pPr>
              <w:pStyle w:val="NoSpacing"/>
              <w:rPr>
                <w:rFonts w:ascii="Times New Roman" w:hAnsi="Times New Roman" w:cs="Times New Roman"/>
                <w:b/>
                <w:bCs/>
                <w:sz w:val="26"/>
                <w:szCs w:val="28"/>
              </w:rPr>
            </w:pPr>
          </w:p>
        </w:tc>
      </w:tr>
      <w:tr w:rsidR="002B4F43" w:rsidRPr="00ED67FB" w:rsidTr="008C7772">
        <w:trPr>
          <w:trHeight w:val="364"/>
        </w:trPr>
        <w:tc>
          <w:tcPr>
            <w:tcW w:w="4253" w:type="dxa"/>
            <w:shd w:val="clear" w:color="auto" w:fill="auto"/>
          </w:tcPr>
          <w:p w:rsidR="002B4F43" w:rsidRPr="00ED67FB" w:rsidRDefault="002B4F43" w:rsidP="008C7772">
            <w:pPr>
              <w:pStyle w:val="NoSpacing"/>
              <w:rPr>
                <w:rFonts w:ascii="Times New Roman" w:hAnsi="Times New Roman" w:cs="Times New Roman"/>
                <w:sz w:val="26"/>
                <w:szCs w:val="28"/>
              </w:rPr>
            </w:pPr>
            <w:r w:rsidRPr="00ED67FB">
              <w:rPr>
                <w:rFonts w:ascii="Times New Roman" w:hAnsi="Times New Roman" w:cs="Times New Roman"/>
                <w:sz w:val="26"/>
                <w:szCs w:val="28"/>
              </w:rPr>
              <w:t xml:space="preserve">            Số: </w:t>
            </w:r>
            <w:r w:rsidRPr="00ED67FB">
              <w:rPr>
                <w:rFonts w:ascii="Times New Roman" w:hAnsi="Times New Roman" w:cs="Times New Roman"/>
                <w:color w:val="FF0000"/>
                <w:sz w:val="26"/>
                <w:szCs w:val="28"/>
              </w:rPr>
              <w:t xml:space="preserve">       </w:t>
            </w:r>
            <w:r>
              <w:rPr>
                <w:rFonts w:ascii="Times New Roman" w:hAnsi="Times New Roman" w:cs="Times New Roman"/>
                <w:sz w:val="26"/>
                <w:szCs w:val="28"/>
              </w:rPr>
              <w:t>/KH</w:t>
            </w:r>
            <w:r w:rsidRPr="00ED67FB">
              <w:rPr>
                <w:rFonts w:ascii="Times New Roman" w:hAnsi="Times New Roman" w:cs="Times New Roman"/>
                <w:sz w:val="26"/>
                <w:szCs w:val="28"/>
              </w:rPr>
              <w:t>-THAT</w:t>
            </w:r>
          </w:p>
        </w:tc>
        <w:tc>
          <w:tcPr>
            <w:tcW w:w="5760" w:type="dxa"/>
            <w:shd w:val="clear" w:color="auto" w:fill="auto"/>
          </w:tcPr>
          <w:p w:rsidR="002B4F43" w:rsidRPr="00ED67FB" w:rsidRDefault="002B4F43" w:rsidP="008C7772">
            <w:pPr>
              <w:pStyle w:val="NoSpacing"/>
              <w:rPr>
                <w:rFonts w:ascii="Times New Roman" w:hAnsi="Times New Roman" w:cs="Times New Roman"/>
                <w:i/>
                <w:iCs/>
                <w:sz w:val="26"/>
                <w:szCs w:val="28"/>
              </w:rPr>
            </w:pPr>
            <w:r w:rsidRPr="00ED67FB">
              <w:rPr>
                <w:rFonts w:ascii="Times New Roman" w:hAnsi="Times New Roman" w:cs="Times New Roman"/>
                <w:i/>
                <w:iCs/>
                <w:sz w:val="26"/>
                <w:szCs w:val="28"/>
              </w:rPr>
              <w:t xml:space="preserve">         An Thái, ngày </w:t>
            </w:r>
            <w:r>
              <w:rPr>
                <w:rFonts w:ascii="Times New Roman" w:hAnsi="Times New Roman" w:cs="Times New Roman"/>
                <w:i/>
                <w:iCs/>
                <w:color w:val="000000"/>
                <w:sz w:val="26"/>
                <w:szCs w:val="28"/>
              </w:rPr>
              <w:t xml:space="preserve">   </w:t>
            </w:r>
            <w:r w:rsidRPr="00ED67FB">
              <w:rPr>
                <w:rFonts w:ascii="Times New Roman" w:hAnsi="Times New Roman" w:cs="Times New Roman"/>
                <w:i/>
                <w:iCs/>
                <w:color w:val="FF0000"/>
                <w:sz w:val="26"/>
                <w:szCs w:val="28"/>
              </w:rPr>
              <w:t xml:space="preserve"> </w:t>
            </w:r>
            <w:r w:rsidRPr="00ED67FB">
              <w:rPr>
                <w:rFonts w:ascii="Times New Roman" w:hAnsi="Times New Roman" w:cs="Times New Roman"/>
                <w:i/>
                <w:iCs/>
                <w:sz w:val="26"/>
                <w:szCs w:val="28"/>
              </w:rPr>
              <w:t xml:space="preserve">tháng </w:t>
            </w:r>
            <w:r>
              <w:rPr>
                <w:rFonts w:ascii="Times New Roman" w:hAnsi="Times New Roman" w:cs="Times New Roman"/>
                <w:i/>
                <w:iCs/>
                <w:sz w:val="26"/>
                <w:szCs w:val="28"/>
              </w:rPr>
              <w:t xml:space="preserve">    </w:t>
            </w:r>
            <w:r w:rsidRPr="00ED67FB">
              <w:rPr>
                <w:rFonts w:ascii="Times New Roman" w:hAnsi="Times New Roman" w:cs="Times New Roman"/>
                <w:i/>
                <w:iCs/>
                <w:sz w:val="26"/>
                <w:szCs w:val="28"/>
              </w:rPr>
              <w:t xml:space="preserve"> năm 20</w:t>
            </w:r>
            <w:r w:rsidRPr="00ED67FB">
              <w:rPr>
                <w:rFonts w:ascii="Times New Roman" w:hAnsi="Times New Roman" w:cs="Times New Roman"/>
                <w:i/>
                <w:iCs/>
                <w:sz w:val="26"/>
                <w:szCs w:val="28"/>
                <w:lang w:val="vi-VN"/>
              </w:rPr>
              <w:t>2</w:t>
            </w:r>
            <w:r w:rsidRPr="00ED67FB">
              <w:rPr>
                <w:rFonts w:ascii="Times New Roman" w:hAnsi="Times New Roman" w:cs="Times New Roman"/>
                <w:i/>
                <w:iCs/>
                <w:sz w:val="26"/>
                <w:szCs w:val="28"/>
              </w:rPr>
              <w:t>2</w:t>
            </w:r>
          </w:p>
        </w:tc>
      </w:tr>
    </w:tbl>
    <w:p w:rsidR="002B4F43" w:rsidRDefault="00BE7CBE" w:rsidP="00BE7CBE">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E4431">
        <w:rPr>
          <w:rFonts w:ascii="Times New Roman" w:hAnsi="Times New Roman" w:cs="Times New Roman"/>
          <w:b/>
          <w:sz w:val="28"/>
          <w:szCs w:val="28"/>
        </w:rPr>
        <w:t xml:space="preserve"> </w:t>
      </w:r>
    </w:p>
    <w:p w:rsidR="00BE7CBE" w:rsidRPr="007E4431" w:rsidRDefault="002B4F43" w:rsidP="00BE7CBE">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E7CBE" w:rsidRPr="007E4431">
        <w:rPr>
          <w:rFonts w:ascii="Times New Roman" w:hAnsi="Times New Roman" w:cs="Times New Roman"/>
          <w:b/>
          <w:sz w:val="28"/>
          <w:szCs w:val="28"/>
        </w:rPr>
        <w:t xml:space="preserve"> KẾ HOẠCH THÁNG 11 NĂM 2022</w:t>
      </w:r>
    </w:p>
    <w:p w:rsidR="00BE7CBE" w:rsidRPr="007E4431" w:rsidRDefault="002B4F43" w:rsidP="00B12F19">
      <w:pPr>
        <w:spacing w:line="240" w:lineRule="auto"/>
        <w:jc w:val="both"/>
        <w:rPr>
          <w:rFonts w:ascii="Times New Roman" w:hAnsi="Times New Roman" w:cs="Times New Roman"/>
          <w:b/>
          <w:sz w:val="28"/>
          <w:szCs w:val="28"/>
        </w:rPr>
      </w:pPr>
      <w:r>
        <w:rPr>
          <w:rFonts w:ascii="Times New Roman" w:hAnsi="Times New Roman" w:cs="Times New Roman"/>
          <w:b/>
          <w:sz w:val="28"/>
          <w:szCs w:val="28"/>
        </w:rPr>
        <w:t>A-</w:t>
      </w:r>
      <w:r w:rsidR="00BE7CBE" w:rsidRPr="007E4431">
        <w:rPr>
          <w:rFonts w:ascii="Times New Roman" w:hAnsi="Times New Roman" w:cs="Times New Roman"/>
          <w:b/>
          <w:sz w:val="28"/>
          <w:szCs w:val="28"/>
        </w:rPr>
        <w:t>Tóm tắt đánh giá kết quả hoạt động tháng 10 năm 2022</w:t>
      </w:r>
    </w:p>
    <w:p w:rsidR="00BE7CBE" w:rsidRPr="007E4431" w:rsidRDefault="00BE7CBE" w:rsidP="00B12F19">
      <w:pPr>
        <w:spacing w:line="240" w:lineRule="auto"/>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I./ Công tác chính trị, tư tưởng :</w:t>
      </w:r>
    </w:p>
    <w:p w:rsidR="00BE7CBE" w:rsidRPr="007E4431" w:rsidRDefault="00BE7CBE" w:rsidP="00B12F19">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Chấp hành ngiêm túc các chủ trương chính sách của Đảng và pháp luật của nhà nước .Những quy định, quy chế của ngành, của trường đề ra.Tự giác chấp hành nhiệm vụ được phân công. Nâng cao ý thức đạo đức công vụ, đạo đức nghề nghiệp, tinh thần trách nhiệm, đạo đức nghề nghiệp, ý thức tự giác kỷ luật, đoàn kết chia sẻ trách nhiệm trong công tác, yêu thương trách nhiệm với học sinh.  Phát động và thực hiện tốt  các phong trào thi đua trong năm học .</w:t>
      </w:r>
    </w:p>
    <w:p w:rsidR="00BE7CBE" w:rsidRPr="007E4431" w:rsidRDefault="00BE7CBE" w:rsidP="00B12F19">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Tuyên truyền GD ý thức trách nhiệm nhân ngày  20/10; kỉ niệm 92 năm ngày thành lập HLHPNViệt Nam  (20/10/1930-20/10/2022)</w:t>
      </w:r>
    </w:p>
    <w:p w:rsidR="00BE7CBE" w:rsidRPr="007E4431" w:rsidRDefault="00BE7CBE" w:rsidP="00B12F19">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vận động thực hiện tiêm vắc xin và các biện pháp phòng chống dịch </w:t>
      </w:r>
    </w:p>
    <w:p w:rsidR="00BE7CBE" w:rsidRPr="007E4431" w:rsidRDefault="00BE7CBE" w:rsidP="00B12F19">
      <w:pPr>
        <w:spacing w:line="240" w:lineRule="auto"/>
        <w:jc w:val="both"/>
        <w:rPr>
          <w:rFonts w:ascii="Times New Roman" w:hAnsi="Times New Roman" w:cs="Times New Roman"/>
          <w:b/>
          <w:sz w:val="28"/>
          <w:szCs w:val="28"/>
        </w:rPr>
      </w:pPr>
      <w:r w:rsidRPr="007E4431">
        <w:rPr>
          <w:rFonts w:ascii="Times New Roman" w:hAnsi="Times New Roman" w:cs="Times New Roman"/>
          <w:b/>
          <w:sz w:val="28"/>
          <w:szCs w:val="28"/>
        </w:rPr>
        <w:t xml:space="preserve"> 2) Công tác tổ chức  hành chính :</w:t>
      </w:r>
    </w:p>
    <w:p w:rsidR="00BE7CBE" w:rsidRPr="007E4431" w:rsidRDefault="00BE7CBE" w:rsidP="00B12F19">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Hoàn thành  tốt HN CBVC đầu năm học 2022-2023</w:t>
      </w:r>
      <w:r>
        <w:rPr>
          <w:rFonts w:ascii="Times New Roman" w:hAnsi="Times New Roman" w:cs="Times New Roman"/>
          <w:sz w:val="28"/>
          <w:szCs w:val="28"/>
        </w:rPr>
        <w:t>.</w:t>
      </w:r>
      <w:r w:rsidRPr="007E4431">
        <w:rPr>
          <w:rFonts w:ascii="Times New Roman" w:hAnsi="Times New Roman" w:cs="Times New Roman"/>
          <w:sz w:val="28"/>
          <w:szCs w:val="28"/>
        </w:rPr>
        <w:t xml:space="preserve"> Hoàn thành tốt công tác đại hội liên đội năm học 2022-2023</w:t>
      </w:r>
      <w:r>
        <w:rPr>
          <w:rFonts w:ascii="Times New Roman" w:hAnsi="Times New Roman" w:cs="Times New Roman"/>
          <w:sz w:val="28"/>
          <w:szCs w:val="28"/>
        </w:rPr>
        <w:t>.</w:t>
      </w:r>
      <w:r w:rsidRPr="007E4431">
        <w:rPr>
          <w:rFonts w:ascii="Times New Roman" w:hAnsi="Times New Roman" w:cs="Times New Roman"/>
          <w:sz w:val="28"/>
          <w:szCs w:val="28"/>
        </w:rPr>
        <w:t xml:space="preserve">Chuẩn bị kế hoạch cho lễ kỷ niệm ngày nhà giáo Việt Nam </w:t>
      </w:r>
    </w:p>
    <w:p w:rsidR="00BE7CBE" w:rsidRPr="007E4431" w:rsidRDefault="00BE7CBE" w:rsidP="00B12F19">
      <w:pPr>
        <w:spacing w:line="240" w:lineRule="auto"/>
        <w:jc w:val="both"/>
        <w:rPr>
          <w:rFonts w:ascii="Times New Roman" w:hAnsi="Times New Roman" w:cs="Times New Roman"/>
          <w:b/>
          <w:sz w:val="28"/>
          <w:szCs w:val="28"/>
        </w:rPr>
      </w:pPr>
      <w:r w:rsidRPr="007E4431">
        <w:rPr>
          <w:rFonts w:ascii="Times New Roman" w:hAnsi="Times New Roman" w:cs="Times New Roman"/>
          <w:b/>
          <w:sz w:val="28"/>
          <w:szCs w:val="28"/>
        </w:rPr>
        <w:t>3) Công tác chuyên môn</w:t>
      </w:r>
      <w:bookmarkStart w:id="0" w:name="_GoBack"/>
      <w:bookmarkEnd w:id="0"/>
    </w:p>
    <w:p w:rsidR="00BE7CBE" w:rsidRPr="00B12F19" w:rsidRDefault="00BE7CBE" w:rsidP="00B12F19">
      <w:pPr>
        <w:rPr>
          <w:b/>
          <w:sz w:val="26"/>
          <w:szCs w:val="26"/>
          <w:lang w:val="sq-AL"/>
        </w:rPr>
      </w:pPr>
      <w:r w:rsidRPr="007E4431">
        <w:rPr>
          <w:rFonts w:ascii="Times New Roman" w:hAnsi="Times New Roman" w:cs="Times New Roman"/>
          <w:sz w:val="28"/>
          <w:szCs w:val="28"/>
        </w:rPr>
        <w:t xml:space="preserve">  </w:t>
      </w:r>
      <w:r w:rsidRPr="007846F4">
        <w:rPr>
          <w:sz w:val="26"/>
          <w:szCs w:val="26"/>
          <w:lang w:val="sq-AL"/>
        </w:rPr>
        <w:t>1</w:t>
      </w:r>
      <w:r w:rsidRPr="00B12F19">
        <w:rPr>
          <w:b/>
          <w:sz w:val="26"/>
          <w:szCs w:val="26"/>
          <w:lang w:val="sq-AL"/>
        </w:rPr>
        <w:t xml:space="preserve">. Kết quả đạt được: </w:t>
      </w:r>
      <w:r>
        <w:rPr>
          <w:sz w:val="28"/>
          <w:szCs w:val="28"/>
        </w:rPr>
        <w:t xml:space="preserve">     </w:t>
      </w:r>
      <w:bookmarkStart w:id="1" w:name="_MON_1598876094"/>
      <w:bookmarkEnd w:id="1"/>
      <w:r w:rsidRPr="000720A9">
        <w:rPr>
          <w:rFonts w:ascii="Times New Roman" w:hAnsi="Times New Roman" w:cs="Times New Roman"/>
          <w:sz w:val="28"/>
          <w:szCs w:val="28"/>
        </w:rPr>
        <w:object w:dxaOrig="1023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53pt" o:ole="">
            <v:imagedata r:id="rId8" o:title=""/>
          </v:shape>
          <o:OLEObject Type="Embed" ProgID="Excel.Sheet.12" ShapeID="_x0000_i1025" DrawAspect="Content" ObjectID="_1737476907" r:id="rId9"/>
        </w:object>
      </w:r>
      <w:r w:rsidRPr="000720A9">
        <w:rPr>
          <w:rFonts w:ascii="Times New Roman" w:hAnsi="Times New Roman" w:cs="Times New Roman"/>
          <w:sz w:val="28"/>
          <w:szCs w:val="28"/>
        </w:rPr>
        <w:t xml:space="preserve">              Họ và tên HS bỏ học (nếu có): Không.</w:t>
      </w:r>
    </w:p>
    <w:p w:rsidR="00BE7CBE" w:rsidRPr="000720A9" w:rsidRDefault="00BE7CBE" w:rsidP="00B12F19">
      <w:pPr>
        <w:spacing w:before="60"/>
        <w:jc w:val="both"/>
        <w:rPr>
          <w:rFonts w:ascii="Times New Roman" w:hAnsi="Times New Roman" w:cs="Times New Roman"/>
          <w:sz w:val="28"/>
          <w:szCs w:val="28"/>
        </w:rPr>
      </w:pPr>
      <w:r w:rsidRPr="000720A9">
        <w:rPr>
          <w:rFonts w:ascii="Times New Roman" w:hAnsi="Times New Roman" w:cs="Times New Roman"/>
          <w:sz w:val="28"/>
          <w:szCs w:val="28"/>
        </w:rPr>
        <w:t>Lý do HS bỏ học: Không.</w:t>
      </w:r>
    </w:p>
    <w:p w:rsidR="00BE7CBE" w:rsidRPr="000720A9" w:rsidRDefault="00BE7CBE" w:rsidP="00B12F19">
      <w:pPr>
        <w:jc w:val="both"/>
        <w:rPr>
          <w:rFonts w:ascii="Times New Roman" w:hAnsi="Times New Roman" w:cs="Times New Roman"/>
          <w:sz w:val="28"/>
          <w:szCs w:val="28"/>
        </w:rPr>
      </w:pPr>
      <w:r w:rsidRPr="000720A9">
        <w:rPr>
          <w:rFonts w:ascii="Times New Roman" w:hAnsi="Times New Roman" w:cs="Times New Roman"/>
          <w:sz w:val="28"/>
          <w:szCs w:val="28"/>
        </w:rPr>
        <w:lastRenderedPageBreak/>
        <w:t>- Mặt mạnh</w:t>
      </w:r>
      <w:r w:rsidRPr="000720A9">
        <w:rPr>
          <w:rFonts w:ascii="Times New Roman" w:hAnsi="Times New Roman" w:cs="Times New Roman"/>
          <w:b/>
          <w:sz w:val="28"/>
          <w:szCs w:val="28"/>
        </w:rPr>
        <w:t>:</w:t>
      </w:r>
      <w:r w:rsidRPr="000720A9">
        <w:rPr>
          <w:rFonts w:ascii="Times New Roman" w:hAnsi="Times New Roman" w:cs="Times New Roman"/>
          <w:sz w:val="28"/>
          <w:szCs w:val="28"/>
          <w:lang w:val="sq-AL"/>
        </w:rPr>
        <w:t xml:space="preserve"> </w:t>
      </w:r>
      <w:r w:rsidRPr="000720A9">
        <w:rPr>
          <w:rFonts w:ascii="Times New Roman" w:hAnsi="Times New Roman" w:cs="Times New Roman"/>
          <w:sz w:val="28"/>
          <w:szCs w:val="28"/>
          <w:lang w:val="fr-FR"/>
        </w:rPr>
        <w:t xml:space="preserve">Tổ lớp 1, 2 và 3 thực hiện dạy học theo Ct GDPT mới 2018, các khối lớp thực hiện dạy theo đúng phân phối chương trình, </w:t>
      </w:r>
      <w:r w:rsidRPr="000720A9">
        <w:rPr>
          <w:rFonts w:ascii="Times New Roman" w:hAnsi="Times New Roman" w:cs="Times New Roman"/>
          <w:sz w:val="28"/>
          <w:szCs w:val="28"/>
        </w:rPr>
        <w:t xml:space="preserve">tổ chức tốt sinh hoạt chuyên môn theo nghiên cứu bài học. </w:t>
      </w:r>
    </w:p>
    <w:p w:rsidR="00BE7CBE" w:rsidRPr="007846F4" w:rsidRDefault="00BE7CBE" w:rsidP="00B12F19">
      <w:pPr>
        <w:jc w:val="both"/>
        <w:rPr>
          <w:iCs/>
          <w:sz w:val="26"/>
          <w:szCs w:val="26"/>
        </w:rPr>
      </w:pPr>
      <w:r w:rsidRPr="007846F4">
        <w:rPr>
          <w:sz w:val="26"/>
          <w:szCs w:val="26"/>
        </w:rPr>
        <w:t xml:space="preserve">Các tổ (tổ 1-5) thực hiện tốt sinh hoạt chuyên môn. </w:t>
      </w:r>
      <w:r w:rsidRPr="007846F4">
        <w:rPr>
          <w:sz w:val="26"/>
          <w:szCs w:val="26"/>
          <w:lang w:val="fr-FR"/>
        </w:rPr>
        <w:t>Duyệt hồ sơ tổ lớ</w:t>
      </w:r>
      <w:r>
        <w:rPr>
          <w:sz w:val="26"/>
          <w:szCs w:val="26"/>
          <w:lang w:val="fr-FR"/>
        </w:rPr>
        <w:t>p, giáo viên đúng quy định.</w:t>
      </w:r>
      <w:r w:rsidRPr="007846F4">
        <w:rPr>
          <w:iCs/>
          <w:sz w:val="26"/>
          <w:szCs w:val="26"/>
        </w:rPr>
        <w:t xml:space="preserve"> </w:t>
      </w:r>
    </w:p>
    <w:p w:rsidR="00BE7CBE" w:rsidRPr="007E4431" w:rsidRDefault="00BE7CBE" w:rsidP="00B12F19">
      <w:pPr>
        <w:jc w:val="both"/>
        <w:rPr>
          <w:rFonts w:ascii="Times New Roman" w:hAnsi="Times New Roman" w:cs="Times New Roman"/>
          <w:b/>
          <w:i/>
          <w:sz w:val="28"/>
          <w:szCs w:val="28"/>
        </w:rPr>
      </w:pPr>
      <w:r w:rsidRPr="007E4431">
        <w:rPr>
          <w:rFonts w:ascii="Times New Roman" w:hAnsi="Times New Roman" w:cs="Times New Roman"/>
          <w:b/>
          <w:i/>
          <w:sz w:val="28"/>
          <w:szCs w:val="28"/>
        </w:rPr>
        <w:t xml:space="preserve">.Công tác kiểm tra hoạt động chuyên môn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 Kiểm tra tình hình tổ chức dạy học lớp 1, 2, 3 theo chương trình GDPT 2018.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Tổ chức sinh hoạt chuyên môn, dự giờ, thăm lớp; kiểm tra thực hiện các hoạt động ngoại khóa, nề nếp, vệ sinh môi trường cảnh quan.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Kiểm tra toàn diện:  2 giáo viên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Pr>
          <w:rFonts w:ascii="Times New Roman" w:hAnsi="Times New Roman" w:cs="Times New Roman"/>
          <w:i/>
          <w:sz w:val="28"/>
          <w:szCs w:val="28"/>
        </w:rPr>
        <w:t xml:space="preserve"> Đánh giá </w:t>
      </w:r>
      <w:r w:rsidRPr="007E4431">
        <w:rPr>
          <w:rFonts w:ascii="Times New Roman" w:hAnsi="Times New Roman" w:cs="Times New Roman"/>
          <w:sz w:val="28"/>
          <w:szCs w:val="28"/>
        </w:rPr>
        <w:t xml:space="preserve">: </w:t>
      </w:r>
      <w:r>
        <w:rPr>
          <w:rFonts w:ascii="Times New Roman" w:hAnsi="Times New Roman" w:cs="Times New Roman"/>
          <w:sz w:val="28"/>
          <w:szCs w:val="28"/>
        </w:rPr>
        <w:t xml:space="preserve"> GV thực hiện đủ </w:t>
      </w:r>
      <w:r w:rsidRPr="007E4431">
        <w:rPr>
          <w:rFonts w:ascii="Times New Roman" w:hAnsi="Times New Roman" w:cs="Times New Roman"/>
          <w:sz w:val="28"/>
          <w:szCs w:val="28"/>
        </w:rPr>
        <w:t xml:space="preserve">nội dung công việc được giao, hồ sơ thực hiện công tác nhiệm vụ được giao, Bài giảng trên lớp hoàn thành được mục tiêu theo chuẩn kiến thức kỹ năng và lồng ghép giáo dục tích hợp theo đúng yêu cầu. </w:t>
      </w:r>
      <w:r>
        <w:rPr>
          <w:rFonts w:ascii="Times New Roman" w:hAnsi="Times New Roman" w:cs="Times New Roman"/>
          <w:sz w:val="28"/>
          <w:szCs w:val="28"/>
        </w:rPr>
        <w:t>T</w:t>
      </w:r>
      <w:r w:rsidRPr="007E4431">
        <w:rPr>
          <w:rFonts w:ascii="Times New Roman" w:hAnsi="Times New Roman" w:cs="Times New Roman"/>
          <w:sz w:val="28"/>
          <w:szCs w:val="28"/>
        </w:rPr>
        <w:t>hực hiện ứng dụng thông tin trong giảng dạ</w:t>
      </w:r>
      <w:r>
        <w:rPr>
          <w:rFonts w:ascii="Times New Roman" w:hAnsi="Times New Roman" w:cs="Times New Roman"/>
          <w:sz w:val="28"/>
          <w:szCs w:val="28"/>
        </w:rPr>
        <w:t xml:space="preserve">y có </w:t>
      </w:r>
      <w:r w:rsidRPr="007E4431">
        <w:rPr>
          <w:rFonts w:ascii="Times New Roman" w:hAnsi="Times New Roman" w:cs="Times New Roman"/>
          <w:sz w:val="28"/>
          <w:szCs w:val="28"/>
        </w:rPr>
        <w:t xml:space="preserve"> kỹ năng sử dụng máy</w:t>
      </w:r>
      <w:r>
        <w:rPr>
          <w:rFonts w:ascii="Times New Roman" w:hAnsi="Times New Roman" w:cs="Times New Roman"/>
          <w:sz w:val="28"/>
          <w:szCs w:val="28"/>
        </w:rPr>
        <w:t xml:space="preserve"> tính ,máy chiếu kh1 tốt</w:t>
      </w:r>
      <w:r w:rsidRPr="007E4431">
        <w:rPr>
          <w:rFonts w:ascii="Times New Roman" w:hAnsi="Times New Roman" w:cs="Times New Roman"/>
          <w:sz w:val="28"/>
          <w:szCs w:val="28"/>
        </w:rPr>
        <w:t>, kỹ năng sưu tầm và ứng dụng các tài nguyên trên mạng cho các bài giảng</w:t>
      </w:r>
      <w:r>
        <w:rPr>
          <w:rFonts w:ascii="Times New Roman" w:hAnsi="Times New Roman" w:cs="Times New Roman"/>
          <w:sz w:val="28"/>
          <w:szCs w:val="28"/>
        </w:rPr>
        <w:t xml:space="preserve"> phù hợp với mục tiêu yêu cầu của bài học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 Kiểm tra công tác dạy thêm học thêm của tất cả giáo viên</w:t>
      </w:r>
      <w:r>
        <w:rPr>
          <w:rFonts w:ascii="Times New Roman" w:hAnsi="Times New Roman" w:cs="Times New Roman"/>
          <w:sz w:val="28"/>
          <w:szCs w:val="28"/>
        </w:rPr>
        <w:t xml:space="preserve"> , </w:t>
      </w:r>
      <w:r w:rsidRPr="007E4431">
        <w:rPr>
          <w:rFonts w:ascii="Times New Roman" w:hAnsi="Times New Roman" w:cs="Times New Roman"/>
          <w:sz w:val="28"/>
          <w:szCs w:val="28"/>
        </w:rPr>
        <w:t>Kiểm tra hồ sơ sổ sách khối, GV</w:t>
      </w:r>
    </w:p>
    <w:p w:rsidR="00BE7CBE" w:rsidRPr="007E4431" w:rsidRDefault="00BE7CBE" w:rsidP="00B12F19">
      <w:pPr>
        <w:jc w:val="both"/>
        <w:rPr>
          <w:rFonts w:ascii="Times New Roman" w:hAnsi="Times New Roman" w:cs="Times New Roman"/>
          <w:b/>
          <w:sz w:val="28"/>
          <w:szCs w:val="28"/>
        </w:rPr>
      </w:pPr>
      <w:r w:rsidRPr="007E4431">
        <w:rPr>
          <w:rFonts w:ascii="Times New Roman" w:hAnsi="Times New Roman" w:cs="Times New Roman"/>
          <w:b/>
          <w:color w:val="000000"/>
          <w:sz w:val="28"/>
          <w:szCs w:val="28"/>
        </w:rPr>
        <w:t xml:space="preserve">  4) Công tác Đoàn – Đội : </w:t>
      </w:r>
      <w:r w:rsidRPr="007E4431">
        <w:rPr>
          <w:rFonts w:ascii="Times New Roman" w:hAnsi="Times New Roman" w:cs="Times New Roman"/>
          <w:b/>
          <w:sz w:val="28"/>
          <w:szCs w:val="28"/>
        </w:rPr>
        <w:t xml:space="preserve"> </w:t>
      </w:r>
    </w:p>
    <w:p w:rsidR="00BE7CBE" w:rsidRPr="007E4431" w:rsidRDefault="00BE7CBE" w:rsidP="00B12F19">
      <w:pPr>
        <w:jc w:val="both"/>
        <w:rPr>
          <w:rFonts w:ascii="Times New Roman" w:hAnsi="Times New Roman" w:cs="Times New Roman"/>
          <w:bCs/>
          <w:sz w:val="28"/>
          <w:szCs w:val="28"/>
        </w:rPr>
      </w:pPr>
      <w:r w:rsidRPr="007E4431">
        <w:rPr>
          <w:rFonts w:ascii="Times New Roman" w:hAnsi="Times New Roman" w:cs="Times New Roman"/>
          <w:sz w:val="28"/>
          <w:szCs w:val="28"/>
        </w:rPr>
        <w:t xml:space="preserve"> Đã làm tốt công tác Tuyên truyền kỉ niệm ngày Quốc tế người cao tuổi 01/10; Tuyên truyền kỉ niệm ngày thành lập hội liên hiệp Thanh niên Việt Nam 15/10;  tuyên truyền ngày Phụ nữ Việt Nam  ngày 20/10. </w:t>
      </w:r>
      <w:r w:rsidRPr="007E4431">
        <w:rPr>
          <w:rFonts w:ascii="Times New Roman" w:hAnsi="Times New Roman" w:cs="Times New Roman"/>
          <w:bCs/>
          <w:sz w:val="28"/>
          <w:szCs w:val="28"/>
        </w:rPr>
        <w:t>Phối hợp với thư viện tuyên truyền tuần lễ học tập suốt đời.</w:t>
      </w:r>
      <w:r w:rsidRPr="007E4431">
        <w:rPr>
          <w:rFonts w:ascii="Times New Roman" w:hAnsi="Times New Roman" w:cs="Times New Roman"/>
          <w:sz w:val="28"/>
          <w:szCs w:val="28"/>
        </w:rPr>
        <w:t xml:space="preserve">  Phối hợp với chuyên môn tổ chức các hoạt động TNST, GD kĩ năng sống.</w:t>
      </w:r>
      <w:r>
        <w:rPr>
          <w:rFonts w:ascii="Times New Roman" w:hAnsi="Times New Roman" w:cs="Times New Roman"/>
          <w:sz w:val="28"/>
          <w:szCs w:val="28"/>
        </w:rPr>
        <w:t xml:space="preserve"> </w:t>
      </w:r>
      <w:r w:rsidRPr="007E4431">
        <w:rPr>
          <w:rFonts w:ascii="Times New Roman" w:hAnsi="Times New Roman" w:cs="Times New Roman"/>
          <w:sz w:val="28"/>
          <w:szCs w:val="28"/>
        </w:rPr>
        <w:t xml:space="preserve">Phối hợp với y tế tuyên truyền các bệnh theo mùa. Giáo dục ATGT, VSMT, VSATTP, </w:t>
      </w:r>
      <w:r>
        <w:rPr>
          <w:rFonts w:ascii="Times New Roman" w:hAnsi="Times New Roman" w:cs="Times New Roman"/>
          <w:sz w:val="28"/>
          <w:szCs w:val="28"/>
        </w:rPr>
        <w:t xml:space="preserve"> </w:t>
      </w:r>
      <w:r w:rsidRPr="007E4431">
        <w:rPr>
          <w:rFonts w:ascii="Times New Roman" w:hAnsi="Times New Roman" w:cs="Times New Roman"/>
          <w:sz w:val="28"/>
          <w:szCs w:val="28"/>
        </w:rPr>
        <w:t xml:space="preserve">Phối hợp bộ phận Thư viện tuyên truyền các đầu sách báo, tuyên truyền phát động phong trào đọc và làm theo báo đội; - Hướng dẫn các Chi đội tổ chức đại hội Chi đội tiến tới Đại hội đại biểu cấp Liên đội trong tháng </w:t>
      </w:r>
      <w:r>
        <w:rPr>
          <w:rFonts w:ascii="Times New Roman" w:hAnsi="Times New Roman" w:cs="Times New Roman"/>
          <w:sz w:val="28"/>
          <w:szCs w:val="28"/>
        </w:rPr>
        <w:t xml:space="preserve">. </w:t>
      </w:r>
      <w:r w:rsidRPr="007E4431">
        <w:rPr>
          <w:rFonts w:ascii="Times New Roman" w:hAnsi="Times New Roman" w:cs="Times New Roman"/>
          <w:sz w:val="28"/>
          <w:szCs w:val="28"/>
        </w:rPr>
        <w:t xml:space="preserve"> Tổ chức phát động chủ đề năm học và phong trào nuôi heo đất.</w:t>
      </w:r>
      <w:r>
        <w:rPr>
          <w:rFonts w:ascii="Times New Roman" w:hAnsi="Times New Roman" w:cs="Times New Roman"/>
          <w:sz w:val="28"/>
          <w:szCs w:val="28"/>
        </w:rPr>
        <w:t xml:space="preserve"> </w:t>
      </w:r>
      <w:r w:rsidRPr="007E4431">
        <w:rPr>
          <w:rFonts w:ascii="Times New Roman" w:hAnsi="Times New Roman" w:cs="Times New Roman"/>
          <w:sz w:val="28"/>
          <w:szCs w:val="28"/>
        </w:rPr>
        <w:t>Tổ chức sinh hoạt Đội, sao theo định kì hàng tuần.</w:t>
      </w:r>
      <w:r w:rsidRPr="007E4431">
        <w:rPr>
          <w:rFonts w:ascii="Times New Roman" w:hAnsi="Times New Roman" w:cs="Times New Roman"/>
          <w:bCs/>
          <w:sz w:val="28"/>
          <w:szCs w:val="28"/>
        </w:rPr>
        <w:t>-Tiếp tục triển khai mô hình tích điểm A.</w:t>
      </w:r>
    </w:p>
    <w:p w:rsidR="00BE7CBE" w:rsidRPr="007E4431" w:rsidRDefault="00BE7CBE" w:rsidP="00B12F19">
      <w:pPr>
        <w:jc w:val="both"/>
        <w:rPr>
          <w:rFonts w:ascii="Times New Roman" w:hAnsi="Times New Roman" w:cs="Times New Roman"/>
          <w:b/>
          <w:sz w:val="28"/>
          <w:szCs w:val="28"/>
        </w:rPr>
      </w:pPr>
      <w:r w:rsidRPr="007E4431">
        <w:rPr>
          <w:rFonts w:ascii="Times New Roman" w:hAnsi="Times New Roman" w:cs="Times New Roman"/>
          <w:b/>
          <w:sz w:val="28"/>
          <w:szCs w:val="28"/>
        </w:rPr>
        <w:t xml:space="preserve">  5) Công tác Thư viện – Thiết bị -CNTT:</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  Xây dựng các chuyên mục  20/10, chuyên mục  học tập làm theo tư tưởng đạo đức Hồ Chí Minh , Tuyên truyền Kỉ niệm ngày Phụ nữ Việt Nam (20/10). Chuẩn bị hồ sơ  đề nghị kiểm tra tái  công nhận thư viện  đạt chuẩn chuẩn.</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w:t>
      </w:r>
      <w:r w:rsidRPr="007E4431">
        <w:rPr>
          <w:rFonts w:ascii="Times New Roman" w:hAnsi="Times New Roman" w:cs="Times New Roman"/>
          <w:sz w:val="28"/>
          <w:szCs w:val="28"/>
          <w:u w:val="single"/>
        </w:rPr>
        <w:t>Công tác dữ liệu thông tin</w:t>
      </w:r>
      <w:r w:rsidRPr="007E4431">
        <w:rPr>
          <w:rFonts w:ascii="Times New Roman" w:hAnsi="Times New Roman" w:cs="Times New Roman"/>
          <w:sz w:val="28"/>
          <w:szCs w:val="28"/>
        </w:rPr>
        <w:t xml:space="preserve"> :-   Hoàn thành việc cập nhật hồ sơ học sinh theo quy định của PGD-ĐT đạt 93% chưa đạt 100%  theo yêu cầu của BGD  .Báo cáo tình hình học sinh đầu năm trên các phần mềm trực tuyến theo quy định </w:t>
      </w:r>
    </w:p>
    <w:p w:rsidR="00BE7CBE" w:rsidRPr="007E4431" w:rsidRDefault="00BE7CBE" w:rsidP="00B12F19">
      <w:pPr>
        <w:jc w:val="both"/>
        <w:rPr>
          <w:rFonts w:ascii="Times New Roman" w:hAnsi="Times New Roman" w:cs="Times New Roman"/>
          <w:b/>
          <w:sz w:val="28"/>
          <w:szCs w:val="28"/>
        </w:rPr>
      </w:pPr>
      <w:r w:rsidRPr="007E4431">
        <w:rPr>
          <w:rFonts w:ascii="Times New Roman" w:hAnsi="Times New Roman" w:cs="Times New Roman"/>
          <w:b/>
          <w:sz w:val="28"/>
          <w:szCs w:val="28"/>
        </w:rPr>
        <w:t xml:space="preserve">  6) Công tác KT –Văn thư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-Theo dõi, cập nhật đầy đủ các công văn đi, đến; sổ theo dõi HS hàng ngày; ghi nhận đầy đủ GV dạy thay</w:t>
      </w:r>
      <w:r>
        <w:rPr>
          <w:rFonts w:ascii="Times New Roman" w:hAnsi="Times New Roman" w:cs="Times New Roman"/>
          <w:sz w:val="28"/>
          <w:szCs w:val="28"/>
        </w:rPr>
        <w:t>.</w:t>
      </w:r>
      <w:r w:rsidRPr="007E4431">
        <w:rPr>
          <w:rFonts w:ascii="Times New Roman" w:hAnsi="Times New Roman" w:cs="Times New Roman"/>
          <w:sz w:val="28"/>
          <w:szCs w:val="28"/>
        </w:rPr>
        <w:t>-Thực hiện nghiêm túc việc trực hành chính, theo dõi và ghi nhận đầy đủ ngày giờ công của giáo viên .-Theo dõi, nhận và cấp phát kinh phí.</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-Lập và duyệt các dự trù chi trong tháng; tổng hợp, đối chiếu và công khai kinh phí.</w:t>
      </w:r>
      <w:r>
        <w:rPr>
          <w:rFonts w:ascii="Times New Roman" w:hAnsi="Times New Roman" w:cs="Times New Roman"/>
          <w:sz w:val="28"/>
          <w:szCs w:val="28"/>
        </w:rPr>
        <w:t>.T</w:t>
      </w:r>
      <w:r w:rsidRPr="007E4431">
        <w:rPr>
          <w:rFonts w:ascii="Times New Roman" w:hAnsi="Times New Roman" w:cs="Times New Roman"/>
          <w:sz w:val="28"/>
          <w:szCs w:val="28"/>
        </w:rPr>
        <w:t>heo dõi việc sử dụng và bảo quản CSVC; nhận và nhập các tài sản bổ sung.</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7) Công tác  Thủ Qũy ,  Ytế -CTĐ – GDSK-Khuyến học</w:t>
      </w:r>
      <w:r w:rsidRPr="007E4431">
        <w:rPr>
          <w:rFonts w:ascii="Times New Roman" w:hAnsi="Times New Roman" w:cs="Times New Roman"/>
          <w:sz w:val="28"/>
          <w:szCs w:val="28"/>
        </w:rPr>
        <w:t xml:space="preserve">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Hoàn thành việc cập nhật tiêm chủng học sinh, giáo viên trên hệ thống theo dõi tiêm chủng quốc gia.  Phối hợp chặt chẽ với Đội thực hiện phong trào  “Xanh hoá sân trường</w:t>
      </w:r>
      <w:r>
        <w:rPr>
          <w:rFonts w:ascii="Times New Roman" w:hAnsi="Times New Roman" w:cs="Times New Roman"/>
          <w:sz w:val="28"/>
          <w:szCs w:val="28"/>
        </w:rPr>
        <w:t>,</w:t>
      </w:r>
      <w:r w:rsidRPr="007E4431">
        <w:rPr>
          <w:rFonts w:ascii="Times New Roman" w:hAnsi="Times New Roman" w:cs="Times New Roman"/>
          <w:sz w:val="28"/>
          <w:szCs w:val="28"/>
        </w:rPr>
        <w:t xml:space="preserve">Hướng dẫn tìm hiểu và phòng tránh dịch bệnh “ Ban khỉ ”  một loại dịch bệnh mới phát sinh trên người rất nguy hiểm </w:t>
      </w:r>
    </w:p>
    <w:p w:rsidR="00BE7CBE" w:rsidRPr="007E4431" w:rsidRDefault="00BE7CBE" w:rsidP="00B12F19">
      <w:pPr>
        <w:jc w:val="both"/>
        <w:rPr>
          <w:rFonts w:ascii="Times New Roman" w:hAnsi="Times New Roman" w:cs="Times New Roman"/>
          <w:b/>
          <w:sz w:val="28"/>
          <w:szCs w:val="28"/>
        </w:rPr>
      </w:pPr>
      <w:r w:rsidRPr="007E4431">
        <w:rPr>
          <w:rFonts w:ascii="Times New Roman" w:hAnsi="Times New Roman" w:cs="Times New Roman"/>
          <w:b/>
          <w:sz w:val="28"/>
          <w:szCs w:val="28"/>
        </w:rPr>
        <w:t xml:space="preserve">8) Công tác PCGDTH-Đ.ĐT :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rà soát, hoàn chỉnh hồ sơ gốc PCGDTH – Đ.ĐT. Bổ sung các loại hồ sơ PCGDTH theo yêu cầu của Chuyên trách </w:t>
      </w:r>
      <w:r>
        <w:rPr>
          <w:rFonts w:ascii="Times New Roman" w:hAnsi="Times New Roman" w:cs="Times New Roman"/>
          <w:sz w:val="28"/>
          <w:szCs w:val="28"/>
        </w:rPr>
        <w:t>.</w:t>
      </w:r>
      <w:r w:rsidRPr="007E4431">
        <w:rPr>
          <w:rFonts w:ascii="Times New Roman" w:hAnsi="Times New Roman" w:cs="Times New Roman"/>
          <w:sz w:val="28"/>
          <w:szCs w:val="28"/>
        </w:rPr>
        <w:t>Theo dõi,  số học sinh chuyển đi, đến.</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Phối hợp với GVCN, các ấp  theo dõi, giúp đỡ các học sinh nghèo, khó khăn. </w:t>
      </w:r>
    </w:p>
    <w:p w:rsidR="00BE7CBE" w:rsidRPr="007E4431" w:rsidRDefault="00BE7CBE" w:rsidP="00B12F19">
      <w:pPr>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9)Công tác quản lý phòng máy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Rà soát bổ sung ,cập nhật  hồ sơ theo dõi máy móc thiết bị </w:t>
      </w:r>
      <w:r>
        <w:rPr>
          <w:rFonts w:ascii="Times New Roman" w:hAnsi="Times New Roman" w:cs="Times New Roman"/>
          <w:sz w:val="28"/>
          <w:szCs w:val="28"/>
        </w:rPr>
        <w:t>.</w:t>
      </w:r>
      <w:r w:rsidRPr="007E4431">
        <w:rPr>
          <w:rFonts w:ascii="Times New Roman" w:hAnsi="Times New Roman" w:cs="Times New Roman"/>
          <w:sz w:val="28"/>
          <w:szCs w:val="28"/>
        </w:rPr>
        <w:t xml:space="preserve">  Kiểm tra tình hình hoạt động của các máy móc thiết bị</w:t>
      </w:r>
      <w:r>
        <w:rPr>
          <w:rFonts w:ascii="Times New Roman" w:hAnsi="Times New Roman" w:cs="Times New Roman"/>
          <w:sz w:val="28"/>
          <w:szCs w:val="28"/>
        </w:rPr>
        <w:t>.</w:t>
      </w:r>
      <w:r w:rsidRPr="007E4431">
        <w:rPr>
          <w:rFonts w:ascii="Times New Roman" w:hAnsi="Times New Roman" w:cs="Times New Roman"/>
          <w:sz w:val="28"/>
          <w:szCs w:val="28"/>
        </w:rPr>
        <w:t xml:space="preserve">  Hỗ trợ việc xử dụng máy móc thiết bị phục vụ cho giảng dạy của giáo viên</w:t>
      </w:r>
    </w:p>
    <w:p w:rsidR="00BE7CBE" w:rsidRDefault="00BE7CBE" w:rsidP="00B12F19">
      <w:pPr>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10)Phổ biến giáo dục pháp luật: </w:t>
      </w:r>
    </w:p>
    <w:p w:rsidR="00BE7CBE" w:rsidRPr="00A8586F" w:rsidRDefault="00BE7CBE" w:rsidP="00B12F19">
      <w:pPr>
        <w:spacing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A8586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A8586F">
        <w:rPr>
          <w:rFonts w:ascii="Times New Roman" w:eastAsia="Times New Roman" w:hAnsi="Times New Roman" w:cs="Times New Roman"/>
          <w:b/>
          <w:sz w:val="28"/>
          <w:szCs w:val="28"/>
        </w:rPr>
        <w:t xml:space="preserve"> KẾ HOẠCH THÁNG 11/2022 </w:t>
      </w:r>
    </w:p>
    <w:p w:rsidR="00BE7CBE" w:rsidRPr="007E4431" w:rsidRDefault="00BE7CBE" w:rsidP="00B12F19">
      <w:pPr>
        <w:spacing w:line="240" w:lineRule="auto"/>
        <w:jc w:val="both"/>
        <w:rPr>
          <w:rFonts w:ascii="Times New Roman" w:hAnsi="Times New Roman" w:cs="Times New Roman"/>
          <w:b/>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I./ Công tác chính trị, tư tưởng :</w:t>
      </w:r>
    </w:p>
    <w:p w:rsidR="00BE7CBE" w:rsidRPr="007E4431" w:rsidRDefault="00BE7CBE" w:rsidP="00B12F19">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Chấp hành ngiêm túc các chủ trương chính sách của Đảng và pháp luật của nhà nước .Những quy định, quy chế của ngành, của trường đề ra.Tự giác chấp hành nhiệm vụ được phân công. Nâng cao ý thức đạo đức công vụ, đạo đức nghề nghiệp, tinh thần trách nhiệm, đạo đức nghề nghiệp, ý thức tự giác kỷ luật, đoàn kết chia sẻ trách nhiệm trong công tác, yêu thương trách nhiệm với học sinh.  Phát động và thực hiện tốt  các phong trào thi đua trong năm học .</w:t>
      </w:r>
    </w:p>
    <w:p w:rsidR="00BE7CBE" w:rsidRPr="007B4A7F" w:rsidRDefault="00BE7CBE" w:rsidP="00B12F19">
      <w:pPr>
        <w:spacing w:after="0" w:line="360" w:lineRule="auto"/>
        <w:jc w:val="both"/>
        <w:outlineLvl w:val="1"/>
        <w:rPr>
          <w:rFonts w:ascii="Times New Roman" w:eastAsia="Times New Roman" w:hAnsi="Times New Roman" w:cs="Times New Roman"/>
          <w:sz w:val="28"/>
          <w:szCs w:val="28"/>
        </w:rPr>
      </w:pPr>
      <w:r>
        <w:rPr>
          <w:rFonts w:ascii="Times New Roman" w:hAnsi="Times New Roman" w:cs="Times New Roman"/>
          <w:sz w:val="28"/>
          <w:szCs w:val="28"/>
        </w:rPr>
        <w:t xml:space="preserve">   T</w:t>
      </w:r>
      <w:r w:rsidRPr="007B4A7F">
        <w:rPr>
          <w:rFonts w:ascii="Times New Roman" w:eastAsia="Times New Roman" w:hAnsi="Times New Roman" w:cs="Times New Roman"/>
          <w:sz w:val="28"/>
          <w:szCs w:val="28"/>
        </w:rPr>
        <w:t xml:space="preserve">uyên truyền ý nghĩa các ngày kỉ niệm trong tháng như: ý nghĩa ngày Pháp luật Việt Nam 09/11/2022; Tuyên truyền kỉ niệm 40 năm ngày nhà giáo Việt Nam </w:t>
      </w:r>
      <w:r>
        <w:rPr>
          <w:rFonts w:ascii="Times New Roman" w:eastAsia="Times New Roman" w:hAnsi="Times New Roman" w:cs="Times New Roman"/>
          <w:sz w:val="28"/>
          <w:szCs w:val="28"/>
        </w:rPr>
        <w:t xml:space="preserve"> (22/11/1982-</w:t>
      </w:r>
      <w:r w:rsidRPr="007B4A7F">
        <w:rPr>
          <w:rFonts w:ascii="Times New Roman" w:eastAsia="Times New Roman" w:hAnsi="Times New Roman" w:cs="Times New Roman"/>
          <w:sz w:val="28"/>
          <w:szCs w:val="28"/>
        </w:rPr>
        <w:t>20/11/2022</w:t>
      </w:r>
      <w:r>
        <w:rPr>
          <w:rFonts w:ascii="Times New Roman" w:eastAsia="Times New Roman" w:hAnsi="Times New Roman" w:cs="Times New Roman"/>
          <w:sz w:val="28"/>
          <w:szCs w:val="28"/>
        </w:rPr>
        <w:t>)</w:t>
      </w:r>
      <w:r w:rsidRPr="007B4A7F">
        <w:rPr>
          <w:rFonts w:ascii="Times New Roman" w:eastAsia="Times New Roman" w:hAnsi="Times New Roman" w:cs="Times New Roman"/>
          <w:sz w:val="28"/>
          <w:szCs w:val="28"/>
        </w:rPr>
        <w:t>.</w:t>
      </w:r>
    </w:p>
    <w:p w:rsidR="00BE7CBE" w:rsidRDefault="00BE7CBE" w:rsidP="00B12F19">
      <w:pPr>
        <w:spacing w:line="240" w:lineRule="auto"/>
        <w:jc w:val="both"/>
        <w:rPr>
          <w:rFonts w:ascii="Times New Roman" w:hAnsi="Times New Roman" w:cs="Times New Roman"/>
          <w:sz w:val="28"/>
          <w:szCs w:val="28"/>
        </w:rPr>
      </w:pPr>
      <w:r w:rsidRPr="007E4431">
        <w:rPr>
          <w:rFonts w:ascii="Times New Roman" w:hAnsi="Times New Roman" w:cs="Times New Roman"/>
          <w:sz w:val="28"/>
          <w:szCs w:val="28"/>
        </w:rPr>
        <w:t xml:space="preserve">          Tiếp tục vận động thực hiện tiêm vắc xin </w:t>
      </w:r>
      <w:r>
        <w:rPr>
          <w:rFonts w:ascii="Times New Roman" w:hAnsi="Times New Roman" w:cs="Times New Roman"/>
          <w:sz w:val="28"/>
          <w:szCs w:val="28"/>
        </w:rPr>
        <w:t xml:space="preserve"> phòng dịch covid 19 </w:t>
      </w:r>
      <w:r w:rsidRPr="007E4431">
        <w:rPr>
          <w:rFonts w:ascii="Times New Roman" w:hAnsi="Times New Roman" w:cs="Times New Roman"/>
          <w:sz w:val="28"/>
          <w:szCs w:val="28"/>
        </w:rPr>
        <w:t>và các biện pháp phòng chống dị</w:t>
      </w:r>
      <w:r>
        <w:rPr>
          <w:rFonts w:ascii="Times New Roman" w:hAnsi="Times New Roman" w:cs="Times New Roman"/>
          <w:sz w:val="28"/>
          <w:szCs w:val="28"/>
        </w:rPr>
        <w:t>ch.</w:t>
      </w:r>
    </w:p>
    <w:p w:rsidR="00BE7CBE" w:rsidRPr="007E4431" w:rsidRDefault="00BE7CBE" w:rsidP="00B12F19">
      <w:pPr>
        <w:spacing w:line="240" w:lineRule="auto"/>
        <w:jc w:val="both"/>
        <w:rPr>
          <w:rFonts w:ascii="Times New Roman" w:hAnsi="Times New Roman" w:cs="Times New Roman"/>
          <w:b/>
          <w:sz w:val="28"/>
          <w:szCs w:val="28"/>
        </w:rPr>
      </w:pPr>
      <w:r w:rsidRPr="007E4431">
        <w:rPr>
          <w:rFonts w:ascii="Times New Roman" w:hAnsi="Times New Roman" w:cs="Times New Roman"/>
          <w:b/>
          <w:sz w:val="28"/>
          <w:szCs w:val="28"/>
        </w:rPr>
        <w:t>2) Công tác tổ chức  hành chính :</w:t>
      </w:r>
    </w:p>
    <w:p w:rsidR="00BE7CBE" w:rsidRPr="00DA2F2C" w:rsidRDefault="00BE7CBE" w:rsidP="00B12F19">
      <w:pPr>
        <w:spacing w:before="60"/>
        <w:jc w:val="both"/>
        <w:rPr>
          <w:i/>
          <w:sz w:val="28"/>
          <w:szCs w:val="28"/>
          <w:lang w:val="nl-NL"/>
        </w:rPr>
      </w:pPr>
      <w:r w:rsidRPr="007E4431">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B12F19">
        <w:rPr>
          <w:rFonts w:ascii="Times New Roman" w:hAnsi="Times New Roman" w:cs="Times New Roman"/>
          <w:sz w:val="28"/>
          <w:szCs w:val="28"/>
        </w:rPr>
        <w:t>Củng cố kiện toàn lại đội phóng cháy chữa cháy cơ sở (</w:t>
      </w:r>
      <w:r w:rsidRPr="00B12F19">
        <w:rPr>
          <w:rFonts w:ascii="Times New Roman" w:hAnsi="Times New Roman" w:cs="Times New Roman"/>
          <w:i/>
          <w:sz w:val="28"/>
          <w:szCs w:val="28"/>
        </w:rPr>
        <w:t xml:space="preserve">Thực hiện các nội dung theo </w:t>
      </w:r>
      <w:r w:rsidRPr="00B12F19">
        <w:rPr>
          <w:rFonts w:ascii="Times New Roman" w:hAnsi="Times New Roman" w:cs="Times New Roman"/>
          <w:i/>
          <w:sz w:val="28"/>
          <w:szCs w:val="28"/>
          <w:lang w:val="nl-NL"/>
        </w:rPr>
        <w:t>Nghị định số 136/2020/NĐ-CP ngày 20/11/2020 của Chính phủ  quy định chi tiết một số điều và biện pháp thi hành Luật Phòng cháy và Chữa cháy và Luật sửa đổi, bổ sung một số điều của Luật Phòng cháy và Chữa cháy; và Nghị định số 83/2017/NĐ-CP ngày 18/07/217 của Chính phủ quy định về công tác cứu nạn,cứu hộ của lực lượng phòng cháy và chữa cháy;)</w:t>
      </w:r>
      <w:r w:rsidRPr="00DA2F2C">
        <w:rPr>
          <w:i/>
          <w:sz w:val="28"/>
          <w:szCs w:val="28"/>
          <w:lang w:val="nl-NL"/>
        </w:rPr>
        <w:t xml:space="preserve">  </w:t>
      </w:r>
    </w:p>
    <w:p w:rsidR="00BE7CBE" w:rsidRPr="007E4431" w:rsidRDefault="00BE7CBE" w:rsidP="00B12F1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7E4431">
        <w:rPr>
          <w:rFonts w:ascii="Times New Roman" w:hAnsi="Times New Roman" w:cs="Times New Roman"/>
          <w:sz w:val="28"/>
          <w:szCs w:val="28"/>
        </w:rPr>
        <w:t xml:space="preserve">Chuẩn bị kế hoạch cho lễ kỷ niệm ngày nhà giáo Việt Nam </w:t>
      </w:r>
      <w:r>
        <w:rPr>
          <w:rFonts w:ascii="Times New Roman" w:hAnsi="Times New Roman" w:cs="Times New Roman"/>
          <w:sz w:val="28"/>
          <w:szCs w:val="28"/>
        </w:rPr>
        <w:t xml:space="preserve"> 20/11/2022.Tham mưu với dịa phương và BĐD CM học sinh trường cùng phối kết hợp tổ chức. Thực hiện các nội dung trong kế hoạch đã chuẩn bị trong tháng 10 </w:t>
      </w:r>
    </w:p>
    <w:p w:rsidR="00BE7CBE" w:rsidRPr="00A8586F" w:rsidRDefault="00BE7CBE" w:rsidP="00B12F19">
      <w:pPr>
        <w:spacing w:line="240" w:lineRule="auto"/>
        <w:jc w:val="both"/>
        <w:rPr>
          <w:rFonts w:ascii="Times New Roman" w:hAnsi="Times New Roman" w:cs="Times New Roman"/>
          <w:sz w:val="28"/>
          <w:szCs w:val="28"/>
        </w:rPr>
      </w:pPr>
      <w:r w:rsidRPr="007E4431">
        <w:rPr>
          <w:rFonts w:ascii="Times New Roman" w:hAnsi="Times New Roman" w:cs="Times New Roman"/>
          <w:b/>
          <w:sz w:val="28"/>
          <w:szCs w:val="28"/>
        </w:rPr>
        <w:t>3) Công tác chuyên môn</w:t>
      </w:r>
      <w:r>
        <w:rPr>
          <w:rFonts w:ascii="Times New Roman" w:hAnsi="Times New Roman" w:cs="Times New Roman"/>
          <w:b/>
          <w:sz w:val="28"/>
          <w:szCs w:val="28"/>
        </w:rPr>
        <w:t xml:space="preserve"> </w:t>
      </w:r>
      <w:r w:rsidRPr="00A8586F">
        <w:rPr>
          <w:rFonts w:ascii="Times New Roman" w:hAnsi="Times New Roman" w:cs="Times New Roman"/>
          <w:sz w:val="28"/>
          <w:szCs w:val="28"/>
        </w:rPr>
        <w:t>(Các nội dung cơ bả</w:t>
      </w:r>
      <w:r>
        <w:rPr>
          <w:rFonts w:ascii="Times New Roman" w:hAnsi="Times New Roman" w:cs="Times New Roman"/>
          <w:sz w:val="28"/>
          <w:szCs w:val="28"/>
        </w:rPr>
        <w:t>n</w:t>
      </w:r>
      <w:r w:rsidRPr="00A8586F">
        <w:rPr>
          <w:rFonts w:ascii="Times New Roman" w:hAnsi="Times New Roman" w:cs="Times New Roman"/>
          <w:sz w:val="28"/>
          <w:szCs w:val="28"/>
        </w:rPr>
        <w:t>)</w:t>
      </w:r>
    </w:p>
    <w:p w:rsidR="00BE7CBE" w:rsidRPr="00A8586F" w:rsidRDefault="00BE7CBE" w:rsidP="00B12F19">
      <w:pPr>
        <w:jc w:val="both"/>
        <w:rPr>
          <w:rFonts w:ascii="Times New Roman" w:hAnsi="Times New Roman" w:cs="Times New Roman"/>
          <w:sz w:val="28"/>
          <w:szCs w:val="26"/>
        </w:rPr>
      </w:pPr>
      <w:r w:rsidRPr="00A8586F">
        <w:rPr>
          <w:rFonts w:ascii="Times New Roman" w:hAnsi="Times New Roman" w:cs="Times New Roman"/>
          <w:sz w:val="28"/>
          <w:szCs w:val="26"/>
        </w:rPr>
        <w:t xml:space="preserve">  Tăng cường dự giờ, kiểm tra việc soạn giảng, chuẩn bị tiết dạy của giáo viên trong các tiết học  của các lớp</w:t>
      </w:r>
    </w:p>
    <w:p w:rsidR="00BE7CBE" w:rsidRPr="00A8586F" w:rsidRDefault="00BE7CBE" w:rsidP="00B12F19">
      <w:pPr>
        <w:jc w:val="both"/>
        <w:rPr>
          <w:rFonts w:ascii="Times New Roman" w:hAnsi="Times New Roman" w:cs="Times New Roman"/>
          <w:sz w:val="28"/>
          <w:szCs w:val="26"/>
        </w:rPr>
      </w:pPr>
      <w:r w:rsidRPr="00A8586F">
        <w:rPr>
          <w:rFonts w:ascii="Times New Roman" w:hAnsi="Times New Roman" w:cs="Times New Roman"/>
          <w:sz w:val="28"/>
          <w:szCs w:val="26"/>
        </w:rPr>
        <w:t>- Thúc đẩy hoạt động của tổ chuyên môn, chú trọng nội dung sinh hoạt.</w:t>
      </w:r>
    </w:p>
    <w:p w:rsidR="00BE7CBE" w:rsidRPr="00A8586F" w:rsidRDefault="00BE7CBE" w:rsidP="00B12F19">
      <w:pPr>
        <w:jc w:val="both"/>
        <w:rPr>
          <w:rFonts w:ascii="Times New Roman" w:hAnsi="Times New Roman" w:cs="Times New Roman"/>
          <w:sz w:val="28"/>
          <w:szCs w:val="26"/>
        </w:rPr>
      </w:pPr>
      <w:r w:rsidRPr="00A8586F">
        <w:rPr>
          <w:rFonts w:ascii="Times New Roman" w:hAnsi="Times New Roman" w:cs="Times New Roman"/>
          <w:sz w:val="28"/>
          <w:szCs w:val="26"/>
        </w:rPr>
        <w:t>- Tăng cường công tác nâng cao chất lượng HS đặc biệt đối tượng HS yếu.</w:t>
      </w:r>
    </w:p>
    <w:p w:rsidR="00BE7CBE" w:rsidRPr="00A8586F" w:rsidRDefault="00BE7CBE" w:rsidP="00B12F19">
      <w:pPr>
        <w:jc w:val="both"/>
        <w:rPr>
          <w:rFonts w:ascii="Times New Roman" w:hAnsi="Times New Roman" w:cs="Times New Roman"/>
          <w:sz w:val="28"/>
          <w:szCs w:val="26"/>
        </w:rPr>
      </w:pPr>
      <w:r w:rsidRPr="00A8586F">
        <w:rPr>
          <w:rFonts w:ascii="Times New Roman" w:hAnsi="Times New Roman" w:cs="Times New Roman"/>
          <w:sz w:val="28"/>
          <w:szCs w:val="26"/>
        </w:rPr>
        <w:t>- Thăm nắm, hỗ trợ chuyên môn cho GV  tổ lớp 1,2 và 3</w:t>
      </w:r>
    </w:p>
    <w:p w:rsidR="00BE7CBE" w:rsidRPr="00A8586F" w:rsidRDefault="00BE7CBE" w:rsidP="00B12F19">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Kiểm tra chéo thực hiện hồ sơ quản lý chuyên môn của Tổ khối, giáo viên.</w:t>
      </w:r>
    </w:p>
    <w:p w:rsidR="00BE7CBE" w:rsidRPr="00A8586F" w:rsidRDefault="00BE7CBE" w:rsidP="00B12F19">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xml:space="preserve">- Kiểm tra nề nếp học từng khối và nhận xét các hoạt động cụ thể </w:t>
      </w:r>
    </w:p>
    <w:p w:rsidR="00BE7CBE" w:rsidRPr="00A8586F" w:rsidRDefault="00BE7CBE" w:rsidP="00B12F19">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Duyệt kết quả kê khai tăng giờ tháng 9, 10/2022.</w:t>
      </w:r>
    </w:p>
    <w:p w:rsidR="00BE7CBE" w:rsidRPr="00A8586F" w:rsidRDefault="00BE7CBE" w:rsidP="00B12F19">
      <w:pPr>
        <w:spacing w:before="80" w:after="80"/>
        <w:jc w:val="both"/>
        <w:rPr>
          <w:rFonts w:ascii="Times New Roman" w:hAnsi="Times New Roman" w:cs="Times New Roman"/>
          <w:iCs/>
          <w:sz w:val="28"/>
          <w:szCs w:val="26"/>
        </w:rPr>
      </w:pPr>
      <w:r w:rsidRPr="00A8586F">
        <w:rPr>
          <w:rFonts w:ascii="Times New Roman" w:hAnsi="Times New Roman" w:cs="Times New Roman"/>
          <w:iCs/>
          <w:sz w:val="28"/>
          <w:szCs w:val="26"/>
        </w:rPr>
        <w:t xml:space="preserve"> </w:t>
      </w:r>
      <w:r w:rsidRPr="00A8586F">
        <w:rPr>
          <w:rFonts w:ascii="Times New Roman" w:hAnsi="Times New Roman" w:cs="Times New Roman"/>
          <w:sz w:val="28"/>
          <w:szCs w:val="26"/>
        </w:rPr>
        <w:t>- Ra đề kiểm tra  giữa ký cho các lớp  4 và 5 các môn toán ,Tiếng Việt (đề tham khảo)</w:t>
      </w:r>
    </w:p>
    <w:p w:rsidR="00BE7CBE" w:rsidRPr="00A8586F" w:rsidRDefault="00BE7CBE" w:rsidP="00B12F19">
      <w:pPr>
        <w:jc w:val="both"/>
        <w:rPr>
          <w:rFonts w:ascii="Times New Roman" w:hAnsi="Times New Roman" w:cs="Times New Roman"/>
          <w:sz w:val="28"/>
        </w:rPr>
      </w:pPr>
      <w:r w:rsidRPr="00A8586F">
        <w:rPr>
          <w:rFonts w:ascii="Times New Roman" w:hAnsi="Times New Roman" w:cs="Times New Roman"/>
          <w:sz w:val="28"/>
          <w:szCs w:val="26"/>
        </w:rPr>
        <w:t xml:space="preserve">- </w:t>
      </w:r>
      <w:r>
        <w:rPr>
          <w:rFonts w:ascii="Times New Roman" w:hAnsi="Times New Roman" w:cs="Times New Roman"/>
          <w:sz w:val="28"/>
          <w:szCs w:val="26"/>
        </w:rPr>
        <w:t xml:space="preserve">Kiểm </w:t>
      </w:r>
      <w:r w:rsidRPr="00A8586F">
        <w:rPr>
          <w:rFonts w:ascii="Times New Roman" w:hAnsi="Times New Roman" w:cs="Times New Roman"/>
          <w:sz w:val="28"/>
          <w:szCs w:val="26"/>
        </w:rPr>
        <w:t>tra toàn diện 02 GV và 01 bộ phận</w:t>
      </w:r>
      <w:r>
        <w:rPr>
          <w:rFonts w:ascii="Times New Roman" w:hAnsi="Times New Roman" w:cs="Times New Roman"/>
          <w:sz w:val="28"/>
        </w:rPr>
        <w:t xml:space="preserve">, </w:t>
      </w:r>
      <w:r w:rsidRPr="00A8586F">
        <w:rPr>
          <w:rFonts w:ascii="Times New Roman" w:hAnsi="Times New Roman" w:cs="Times New Roman"/>
          <w:sz w:val="28"/>
        </w:rPr>
        <w:t>Kiểm tra việc thực hiện các chuyên đề.</w:t>
      </w:r>
    </w:p>
    <w:p w:rsidR="00BE7CBE" w:rsidRPr="00A8586F" w:rsidRDefault="00BE7CBE" w:rsidP="00B12F19">
      <w:pPr>
        <w:jc w:val="both"/>
        <w:rPr>
          <w:rFonts w:ascii="Times New Roman" w:hAnsi="Times New Roman" w:cs="Times New Roman"/>
          <w:sz w:val="28"/>
        </w:rPr>
      </w:pPr>
      <w:r w:rsidRPr="00A8586F">
        <w:rPr>
          <w:rFonts w:ascii="Times New Roman" w:hAnsi="Times New Roman" w:cs="Times New Roman"/>
          <w:sz w:val="28"/>
        </w:rPr>
        <w:t>- Kiểm tra nề nếp sinh hoạt chuyên môn của các tổ khố</w:t>
      </w:r>
      <w:r>
        <w:rPr>
          <w:rFonts w:ascii="Times New Roman" w:hAnsi="Times New Roman" w:cs="Times New Roman"/>
          <w:sz w:val="28"/>
        </w:rPr>
        <w:t>i,</w:t>
      </w:r>
      <w:r w:rsidRPr="00A8586F">
        <w:rPr>
          <w:rFonts w:ascii="Times New Roman" w:hAnsi="Times New Roman" w:cs="Times New Roman"/>
          <w:sz w:val="28"/>
        </w:rPr>
        <w:t>Kiểm tra, ký duyệt bài soạn tháng 11</w:t>
      </w:r>
    </w:p>
    <w:p w:rsidR="00BE7CBE" w:rsidRPr="00A8586F" w:rsidRDefault="00BE7CBE" w:rsidP="00B12F19">
      <w:pPr>
        <w:jc w:val="both"/>
        <w:rPr>
          <w:rFonts w:ascii="Times New Roman" w:hAnsi="Times New Roman" w:cs="Times New Roman"/>
          <w:iCs/>
          <w:sz w:val="28"/>
          <w:szCs w:val="26"/>
        </w:rPr>
      </w:pPr>
      <w:r w:rsidRPr="00A8586F">
        <w:rPr>
          <w:rFonts w:ascii="Times New Roman" w:hAnsi="Times New Roman" w:cs="Times New Roman"/>
          <w:sz w:val="28"/>
        </w:rPr>
        <w:t>-Hoàn thành HSSS, soạn dạy đúng PPCT-LBG để tiếp tục PGD dự giờ.</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Xây dựng các nề nếp cho học sinh: Chú ý về trang phục; bảo quản, giữ gìn và trình bày sách vở; vệ sinh cá nhân; chăm ngoan, lễ phép . .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Tổ chức cho học sinh các hoạt động giáo dục ngoại khoá khác theo các chủ điểm: Có trách nhiệm cao trong các phong trào viết chữ đẹp, HKPĐ. . </w:t>
      </w:r>
    </w:p>
    <w:p w:rsidR="00BE7CBE" w:rsidRPr="00A8586F" w:rsidRDefault="00BE7CBE" w:rsidP="00B12F19">
      <w:pPr>
        <w:jc w:val="both"/>
        <w:rPr>
          <w:rFonts w:ascii="Times New Roman" w:hAnsi="Times New Roman" w:cs="Times New Roman"/>
          <w:b/>
          <w:sz w:val="26"/>
          <w:szCs w:val="26"/>
        </w:rPr>
      </w:pPr>
      <w:r>
        <w:rPr>
          <w:rFonts w:ascii="Times New Roman" w:hAnsi="Times New Roman" w:cs="Times New Roman"/>
          <w:sz w:val="28"/>
          <w:szCs w:val="28"/>
        </w:rPr>
        <w:t xml:space="preserve">- Tiếp tục thực hiện mô hình </w:t>
      </w:r>
      <w:r>
        <w:rPr>
          <w:rFonts w:ascii="Times New Roman" w:hAnsi="Times New Roman" w:cs="Times New Roman"/>
          <w:b/>
          <w:sz w:val="26"/>
          <w:szCs w:val="26"/>
        </w:rPr>
        <w:t>:C</w:t>
      </w:r>
      <w:r w:rsidRPr="00A8586F">
        <w:rPr>
          <w:rFonts w:ascii="Times New Roman" w:hAnsi="Times New Roman" w:cs="Times New Roman"/>
          <w:b/>
          <w:sz w:val="26"/>
          <w:szCs w:val="26"/>
        </w:rPr>
        <w:t>huyên đề tích điểm A</w:t>
      </w:r>
    </w:p>
    <w:p w:rsidR="00BE7CBE" w:rsidRPr="00A258AC" w:rsidRDefault="00BE7CBE" w:rsidP="00B12F19">
      <w:pPr>
        <w:jc w:val="both"/>
        <w:rPr>
          <w:rFonts w:ascii="Times New Roman" w:hAnsi="Times New Roman" w:cs="Times New Roman"/>
          <w:b/>
          <w:sz w:val="28"/>
          <w:szCs w:val="28"/>
        </w:rPr>
      </w:pPr>
      <w:r w:rsidRPr="00A258AC">
        <w:rPr>
          <w:rFonts w:ascii="Times New Roman" w:hAnsi="Times New Roman" w:cs="Times New Roman"/>
          <w:b/>
          <w:color w:val="000000"/>
          <w:sz w:val="28"/>
          <w:szCs w:val="28"/>
        </w:rPr>
        <w:t xml:space="preserve">  4) Công tác Đoàn – Đội : </w:t>
      </w:r>
      <w:r w:rsidRPr="00A258AC">
        <w:rPr>
          <w:rFonts w:ascii="Times New Roman" w:hAnsi="Times New Roman" w:cs="Times New Roman"/>
          <w:b/>
          <w:sz w:val="28"/>
          <w:szCs w:val="28"/>
        </w:rPr>
        <w:t xml:space="preserve"> </w:t>
      </w:r>
    </w:p>
    <w:p w:rsidR="00BE7CBE" w:rsidRPr="007B4A7F" w:rsidRDefault="00BE7CBE" w:rsidP="00B12F19">
      <w:pPr>
        <w:spacing w:after="0" w:line="360" w:lineRule="auto"/>
        <w:jc w:val="both"/>
        <w:outlineLvl w:val="1"/>
        <w:rPr>
          <w:rFonts w:ascii="Times New Roman" w:eastAsia="Times New Roman" w:hAnsi="Times New Roman" w:cs="Times New Roman"/>
          <w:sz w:val="28"/>
          <w:szCs w:val="28"/>
        </w:rPr>
      </w:pPr>
      <w:r w:rsidRPr="0072418B">
        <w:rPr>
          <w:rFonts w:eastAsia="Times New Roman"/>
          <w:b/>
          <w:szCs w:val="28"/>
        </w:rPr>
        <w:t xml:space="preserve">- </w:t>
      </w:r>
      <w:r w:rsidRPr="007B4A7F">
        <w:rPr>
          <w:rFonts w:ascii="Times New Roman" w:eastAsia="Times New Roman" w:hAnsi="Times New Roman" w:cs="Times New Roman"/>
          <w:sz w:val="28"/>
          <w:szCs w:val="28"/>
        </w:rPr>
        <w:t>Tổ chức sinh hoạt dưới cờ hàng tuần và tuyên truyền ý nghĩa các ngày kỉ niệm trong tháng như: ý nghĩa ngày Pháp luật Việt Nam 09/11/2022; Tuyên truyền kỉ niệm 40 năm ngày nhà giáo Việt Nam 20/11/2022.</w:t>
      </w:r>
    </w:p>
    <w:p w:rsidR="00BE7CBE" w:rsidRPr="007B4A7F" w:rsidRDefault="00BE7CBE" w:rsidP="00B12F19">
      <w:pPr>
        <w:spacing w:after="0" w:line="360" w:lineRule="auto"/>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
          <w:bCs/>
          <w:sz w:val="28"/>
          <w:szCs w:val="28"/>
        </w:rPr>
        <w:t>-</w:t>
      </w:r>
      <w:r w:rsidRPr="007B4A7F">
        <w:rPr>
          <w:rFonts w:ascii="Times New Roman" w:eastAsia="Times New Roman" w:hAnsi="Times New Roman" w:cs="Times New Roman"/>
          <w:bCs/>
          <w:sz w:val="28"/>
          <w:szCs w:val="28"/>
        </w:rPr>
        <w:t> Ổn định và duy trì nề nếp Liên đội như: Thực hiện nội quy trường lớp, thể dục giữa giờ, vệ sinh trường lớp. Quán triệt đến 100% đội viên – nhi đồng cần đảm bảo trang phục khi tới trường theo quy định.</w:t>
      </w:r>
      <w:r w:rsidRPr="007B4A7F">
        <w:rPr>
          <w:rFonts w:ascii="Times New Roman" w:eastAsia="Times New Roman" w:hAnsi="Times New Roman" w:cs="Times New Roman"/>
          <w:sz w:val="28"/>
          <w:szCs w:val="28"/>
        </w:rPr>
        <w:t xml:space="preserve"> </w:t>
      </w:r>
      <w:r w:rsidRPr="007B4A7F">
        <w:rPr>
          <w:rFonts w:ascii="Times New Roman" w:eastAsia="Times New Roman" w:hAnsi="Times New Roman" w:cs="Times New Roman"/>
          <w:bCs/>
          <w:sz w:val="28"/>
          <w:szCs w:val="28"/>
        </w:rPr>
        <w:t>Đôn đốc đội cờ đỏ theo dõi nề nếp hàng ngày</w:t>
      </w:r>
    </w:p>
    <w:p w:rsidR="00BE7CBE" w:rsidRPr="007B4A7F" w:rsidRDefault="00BE7CBE" w:rsidP="00B12F19">
      <w:pPr>
        <w:spacing w:after="0" w:line="360" w:lineRule="auto"/>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
          <w:bCs/>
          <w:sz w:val="28"/>
          <w:szCs w:val="28"/>
        </w:rPr>
        <w:t>-</w:t>
      </w:r>
      <w:r w:rsidRPr="007B4A7F">
        <w:rPr>
          <w:rFonts w:ascii="Times New Roman" w:eastAsia="Times New Roman" w:hAnsi="Times New Roman" w:cs="Times New Roman"/>
          <w:bCs/>
          <w:sz w:val="28"/>
          <w:szCs w:val="28"/>
        </w:rPr>
        <w:t> Tổ chức lao động tổng vệ sinh khuôn viên trường lớp, tuyên truyền, đẩy mạnh các phong trào </w:t>
      </w:r>
      <w:r w:rsidRPr="007B4A7F">
        <w:rPr>
          <w:rFonts w:ascii="Times New Roman" w:eastAsia="Times New Roman" w:hAnsi="Times New Roman" w:cs="Times New Roman"/>
          <w:b/>
          <w:bCs/>
          <w:sz w:val="28"/>
          <w:szCs w:val="28"/>
        </w:rPr>
        <w:t> </w:t>
      </w:r>
      <w:r w:rsidRPr="007B4A7F">
        <w:rPr>
          <w:rFonts w:ascii="Times New Roman" w:eastAsia="Times New Roman" w:hAnsi="Times New Roman" w:cs="Times New Roman"/>
          <w:bCs/>
          <w:sz w:val="28"/>
          <w:szCs w:val="28"/>
        </w:rPr>
        <w:t>“Giữ gìn trường em Xanh –Sạch - Đẹp”, chương trình trải nghiệm góp phần “Xây dựng trường học thân thiện, học sinh tích cực”.</w:t>
      </w:r>
      <w:r w:rsidRPr="007B4A7F">
        <w:rPr>
          <w:rFonts w:ascii="Times New Roman" w:eastAsia="Times New Roman" w:hAnsi="Times New Roman" w:cs="Times New Roman"/>
          <w:sz w:val="28"/>
          <w:szCs w:val="28"/>
        </w:rPr>
        <w:t xml:space="preserve"> </w:t>
      </w:r>
      <w:r w:rsidRPr="007B4A7F">
        <w:rPr>
          <w:rFonts w:ascii="Times New Roman" w:eastAsia="Times New Roman" w:hAnsi="Times New Roman" w:cs="Times New Roman"/>
          <w:bCs/>
          <w:sz w:val="28"/>
          <w:szCs w:val="28"/>
        </w:rPr>
        <w:t>Đôn đốc các lớp trực thực hiện tốt vệ sinh khuôn viên nhà trường .</w:t>
      </w:r>
    </w:p>
    <w:p w:rsidR="00BE7CBE" w:rsidRPr="007B4A7F" w:rsidRDefault="00BE7CBE" w:rsidP="00B12F19">
      <w:pPr>
        <w:spacing w:after="0" w:line="360" w:lineRule="auto"/>
        <w:jc w:val="both"/>
        <w:outlineLvl w:val="1"/>
        <w:rPr>
          <w:rFonts w:ascii="Times New Roman" w:eastAsia="Times New Roman" w:hAnsi="Times New Roman" w:cs="Times New Roman"/>
          <w:bCs/>
          <w:i/>
          <w:sz w:val="28"/>
          <w:szCs w:val="28"/>
        </w:rPr>
      </w:pPr>
      <w:r w:rsidRPr="007B4A7F">
        <w:rPr>
          <w:rFonts w:ascii="Times New Roman" w:eastAsia="Times New Roman" w:hAnsi="Times New Roman" w:cs="Times New Roman"/>
          <w:bCs/>
          <w:sz w:val="28"/>
          <w:szCs w:val="28"/>
        </w:rPr>
        <w:t xml:space="preserve">- </w:t>
      </w:r>
      <w:r w:rsidRPr="007B4A7F">
        <w:rPr>
          <w:rFonts w:ascii="Times New Roman" w:eastAsia="Times New Roman" w:hAnsi="Times New Roman" w:cs="Times New Roman"/>
          <w:sz w:val="28"/>
          <w:szCs w:val="28"/>
        </w:rPr>
        <w:t xml:space="preserve">Phối hợp cùng các tổ bộ phận, đoàn thể nhà trường tổ chức Hội thi văn nghệ chào mừng kỉ niệm 40 năm ngày nhà giáo Việt Nam 20/11/1982 – 20/11/2022 </w:t>
      </w:r>
      <w:r w:rsidRPr="007B4A7F">
        <w:rPr>
          <w:rFonts w:ascii="Times New Roman" w:eastAsia="Times New Roman" w:hAnsi="Times New Roman" w:cs="Times New Roman"/>
          <w:i/>
          <w:sz w:val="28"/>
          <w:szCs w:val="28"/>
        </w:rPr>
        <w:t>(dự kiến ngày 17/11/2022)</w:t>
      </w:r>
      <w:r w:rsidRPr="007B4A7F">
        <w:rPr>
          <w:rFonts w:ascii="Times New Roman" w:eastAsia="Times New Roman" w:hAnsi="Times New Roman" w:cs="Times New Roman"/>
          <w:sz w:val="28"/>
          <w:szCs w:val="28"/>
        </w:rPr>
        <w:t>.</w:t>
      </w:r>
    </w:p>
    <w:p w:rsidR="00BE7CBE" w:rsidRPr="007B4A7F" w:rsidRDefault="00BE7CBE" w:rsidP="00B12F19">
      <w:pPr>
        <w:spacing w:after="0" w:line="360" w:lineRule="auto"/>
        <w:jc w:val="both"/>
        <w:outlineLvl w:val="1"/>
        <w:rPr>
          <w:rFonts w:ascii="Times New Roman" w:eastAsia="Times New Roman" w:hAnsi="Times New Roman" w:cs="Times New Roman"/>
          <w:sz w:val="28"/>
          <w:szCs w:val="28"/>
        </w:rPr>
      </w:pPr>
      <w:r w:rsidRPr="007B4A7F">
        <w:rPr>
          <w:rFonts w:ascii="Times New Roman" w:eastAsia="Times New Roman" w:hAnsi="Times New Roman" w:cs="Times New Roman"/>
          <w:sz w:val="28"/>
          <w:szCs w:val="28"/>
        </w:rPr>
        <w:t>- Phối hợp cùng các tổ bộ phận, đoàn thể nhà trường tổ chức Lễ kỷ niệm 40 năm ngày nhà giáo Việt Nam 20/11/1982 – 20/11/2022 (</w:t>
      </w:r>
      <w:r w:rsidRPr="007B4A7F">
        <w:rPr>
          <w:rFonts w:ascii="Times New Roman" w:eastAsia="Times New Roman" w:hAnsi="Times New Roman" w:cs="Times New Roman"/>
          <w:i/>
          <w:sz w:val="28"/>
          <w:szCs w:val="28"/>
        </w:rPr>
        <w:t>ngày 18/11/2022)</w:t>
      </w:r>
      <w:r w:rsidRPr="007B4A7F">
        <w:rPr>
          <w:rFonts w:ascii="Times New Roman" w:eastAsia="Times New Roman" w:hAnsi="Times New Roman" w:cs="Times New Roman"/>
          <w:sz w:val="28"/>
          <w:szCs w:val="28"/>
        </w:rPr>
        <w:t>.</w:t>
      </w:r>
    </w:p>
    <w:p w:rsidR="00BE7CBE" w:rsidRPr="007B4A7F" w:rsidRDefault="00BE7CBE" w:rsidP="00B12F19">
      <w:pPr>
        <w:spacing w:after="0" w:line="360" w:lineRule="auto"/>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Cs/>
          <w:sz w:val="28"/>
          <w:szCs w:val="28"/>
        </w:rPr>
        <w:t> - Giáo dục đội viên, nhi đồng thực hiện tốt an toàn giao thông, sinh hoạt các điều luật qui định về an toàn giao thông khi tham gia giao thông.</w:t>
      </w:r>
    </w:p>
    <w:p w:rsidR="00BE7CBE" w:rsidRPr="007B4A7F" w:rsidRDefault="00BE7CBE" w:rsidP="00B12F19">
      <w:pPr>
        <w:spacing w:after="0" w:line="360" w:lineRule="auto"/>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Cs/>
          <w:sz w:val="28"/>
          <w:szCs w:val="28"/>
        </w:rPr>
        <w:t>- Luyện tập đội nghi thức mẫu .</w:t>
      </w:r>
    </w:p>
    <w:p w:rsidR="00BE7CBE" w:rsidRPr="007B4A7F" w:rsidRDefault="00BE7CBE" w:rsidP="00B12F19">
      <w:pPr>
        <w:spacing w:after="0" w:line="360" w:lineRule="auto"/>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Cs/>
          <w:sz w:val="28"/>
          <w:szCs w:val="28"/>
        </w:rPr>
        <w:t>- Tiếp tục tuyên truyền giáo dục ý thức phòng chống tệ nạn xã hội trong nhà trường, giáo dục phòng chống ma túy.</w:t>
      </w:r>
    </w:p>
    <w:p w:rsidR="00BE7CBE" w:rsidRPr="007B4A7F" w:rsidRDefault="00BE7CBE" w:rsidP="00B12F19">
      <w:pPr>
        <w:spacing w:after="0" w:line="360" w:lineRule="auto"/>
        <w:jc w:val="both"/>
        <w:outlineLvl w:val="1"/>
        <w:rPr>
          <w:rFonts w:ascii="Times New Roman" w:eastAsia="Times New Roman" w:hAnsi="Times New Roman" w:cs="Times New Roman"/>
          <w:bCs/>
          <w:sz w:val="28"/>
          <w:szCs w:val="28"/>
        </w:rPr>
      </w:pPr>
      <w:r w:rsidRPr="007B4A7F">
        <w:rPr>
          <w:rFonts w:ascii="Times New Roman" w:eastAsia="Times New Roman" w:hAnsi="Times New Roman" w:cs="Times New Roman"/>
          <w:b/>
          <w:bCs/>
          <w:sz w:val="28"/>
          <w:szCs w:val="28"/>
        </w:rPr>
        <w:t>-</w:t>
      </w:r>
      <w:r w:rsidRPr="007B4A7F">
        <w:rPr>
          <w:rFonts w:ascii="Times New Roman" w:eastAsia="Times New Roman" w:hAnsi="Times New Roman" w:cs="Times New Roman"/>
          <w:bCs/>
          <w:sz w:val="28"/>
          <w:szCs w:val="28"/>
        </w:rPr>
        <w:t xml:space="preserve"> Tiếp tục triển khai mô hình tích điểm A.</w:t>
      </w:r>
    </w:p>
    <w:p w:rsidR="00BE7CBE" w:rsidRDefault="00BE7CBE" w:rsidP="00B12F19">
      <w:pPr>
        <w:spacing w:after="0" w:line="360" w:lineRule="auto"/>
        <w:jc w:val="both"/>
        <w:outlineLvl w:val="1"/>
        <w:rPr>
          <w:rFonts w:ascii="Times New Roman" w:eastAsia="Times New Roman" w:hAnsi="Times New Roman" w:cs="Times New Roman"/>
          <w:sz w:val="28"/>
          <w:szCs w:val="28"/>
        </w:rPr>
      </w:pPr>
      <w:r w:rsidRPr="007B4A7F">
        <w:rPr>
          <w:rFonts w:ascii="Times New Roman" w:eastAsia="Times New Roman" w:hAnsi="Times New Roman" w:cs="Times New Roman"/>
          <w:sz w:val="28"/>
          <w:szCs w:val="28"/>
        </w:rPr>
        <w:t>- Liên đội làm hồ sơ sổ sách theo quy định.</w:t>
      </w:r>
    </w:p>
    <w:p w:rsidR="00BE7CBE" w:rsidRDefault="00BE7CBE" w:rsidP="00B12F19">
      <w:pPr>
        <w:rPr>
          <w:rFonts w:ascii="Times New Roman" w:hAnsi="Times New Roman" w:cs="Times New Roman"/>
          <w:b/>
          <w:sz w:val="28"/>
          <w:szCs w:val="28"/>
        </w:rPr>
      </w:pPr>
      <w:r w:rsidRPr="00A30A77">
        <w:rPr>
          <w:rFonts w:ascii="Times New Roman" w:hAnsi="Times New Roman" w:cs="Times New Roman"/>
          <w:b/>
          <w:sz w:val="28"/>
          <w:szCs w:val="28"/>
        </w:rPr>
        <w:t>5) Công tác Thư viện – Thiết bị -CNTT:</w:t>
      </w:r>
    </w:p>
    <w:p w:rsidR="00BE7CBE" w:rsidRPr="00A8586F" w:rsidRDefault="00B12F19" w:rsidP="00B12F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7CBE" w:rsidRPr="00A8586F">
        <w:rPr>
          <w:rFonts w:ascii="Times New Roman" w:hAnsi="Times New Roman" w:cs="Times New Roman"/>
          <w:sz w:val="28"/>
          <w:szCs w:val="28"/>
        </w:rPr>
        <w:t xml:space="preserve">Tuyên truyền ngày Nhà giáo Việt Nam 20/11. </w:t>
      </w:r>
    </w:p>
    <w:p w:rsidR="00BE7CBE" w:rsidRPr="00A8586F" w:rsidRDefault="00B12F19" w:rsidP="00B12F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7CBE" w:rsidRPr="00A8586F">
        <w:rPr>
          <w:rFonts w:ascii="Times New Roman" w:hAnsi="Times New Roman" w:cs="Times New Roman"/>
          <w:sz w:val="28"/>
          <w:szCs w:val="28"/>
        </w:rPr>
        <w:t>Trưng bày, giới thiệu sách với chủ đề “ Nhà giáo Việt Nam”.</w:t>
      </w:r>
    </w:p>
    <w:p w:rsidR="00BE7CBE" w:rsidRPr="00A8586F" w:rsidRDefault="00BE7CBE" w:rsidP="00B12F19">
      <w:pPr>
        <w:spacing w:after="0"/>
        <w:jc w:val="both"/>
        <w:rPr>
          <w:rFonts w:ascii="Times New Roman" w:hAnsi="Times New Roman" w:cs="Times New Roman"/>
          <w:sz w:val="28"/>
          <w:szCs w:val="28"/>
        </w:rPr>
      </w:pPr>
      <w:r w:rsidRPr="00A8586F">
        <w:rPr>
          <w:rFonts w:ascii="Times New Roman" w:hAnsi="Times New Roman" w:cs="Times New Roman"/>
          <w:sz w:val="28"/>
          <w:szCs w:val="28"/>
        </w:rPr>
        <w:t xml:space="preserve"> </w:t>
      </w:r>
      <w:r w:rsidR="00B12F19">
        <w:rPr>
          <w:rFonts w:ascii="Times New Roman" w:hAnsi="Times New Roman" w:cs="Times New Roman"/>
          <w:sz w:val="28"/>
          <w:szCs w:val="28"/>
        </w:rPr>
        <w:t xml:space="preserve">- </w:t>
      </w:r>
      <w:r w:rsidRPr="00A8586F">
        <w:rPr>
          <w:rFonts w:ascii="Times New Roman" w:hAnsi="Times New Roman" w:cs="Times New Roman"/>
          <w:sz w:val="28"/>
          <w:szCs w:val="28"/>
        </w:rPr>
        <w:t>Cho GV, học sinh mượn sách và nhận sách trả từ giáo viên và học sinh trong tuần.</w:t>
      </w:r>
    </w:p>
    <w:p w:rsidR="00BE7CBE" w:rsidRPr="00A8586F" w:rsidRDefault="00B12F19" w:rsidP="00B12F19">
      <w:pPr>
        <w:pStyle w:val="ListParagraph"/>
        <w:spacing w:before="90" w:after="90"/>
        <w:ind w:left="0"/>
        <w:jc w:val="both"/>
        <w:rPr>
          <w:rFonts w:ascii="Times New Roman" w:hAnsi="Times New Roman" w:cs="Times New Roman"/>
          <w:b/>
          <w:i/>
          <w:sz w:val="28"/>
          <w:szCs w:val="28"/>
        </w:rPr>
      </w:pPr>
      <w:r>
        <w:rPr>
          <w:rFonts w:ascii="Times New Roman" w:hAnsi="Times New Roman" w:cs="Times New Roman"/>
          <w:sz w:val="28"/>
          <w:szCs w:val="28"/>
        </w:rPr>
        <w:t xml:space="preserve">- </w:t>
      </w:r>
      <w:r w:rsidR="00BE7CBE" w:rsidRPr="00A8586F">
        <w:rPr>
          <w:rFonts w:ascii="Times New Roman" w:hAnsi="Times New Roman" w:cs="Times New Roman"/>
          <w:sz w:val="28"/>
          <w:szCs w:val="28"/>
        </w:rPr>
        <w:t>Quét dọn, lau chùi sắp xếp kho sách.</w:t>
      </w:r>
    </w:p>
    <w:p w:rsidR="00BE7CBE" w:rsidRPr="00A8586F" w:rsidRDefault="00B12F19" w:rsidP="00B12F19">
      <w:pPr>
        <w:pStyle w:val="ListParagraph"/>
        <w:spacing w:before="90" w:after="9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E7CBE" w:rsidRPr="00A8586F">
        <w:rPr>
          <w:rFonts w:ascii="Times New Roman" w:hAnsi="Times New Roman" w:cs="Times New Roman"/>
          <w:sz w:val="28"/>
          <w:szCs w:val="28"/>
        </w:rPr>
        <w:t>Xử lý nghiệp vụ: nhập sách vào sổ, phần mềm, đăng ký mã số, dán nhãn đóng dấu, xếp giá.</w:t>
      </w:r>
    </w:p>
    <w:p w:rsidR="00BE7CBE" w:rsidRPr="00A8586F" w:rsidRDefault="00B12F19" w:rsidP="00B12F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7CBE" w:rsidRPr="00A8586F">
        <w:rPr>
          <w:rFonts w:ascii="Times New Roman" w:hAnsi="Times New Roman" w:cs="Times New Roman"/>
          <w:sz w:val="28"/>
          <w:szCs w:val="28"/>
        </w:rPr>
        <w:t>Kiểm tra lịch mượn, đọc và nhận sách mượn trả của giáo viên và học sinh.</w:t>
      </w:r>
    </w:p>
    <w:p w:rsidR="00BE7CBE" w:rsidRPr="00A8586F" w:rsidRDefault="00B12F19" w:rsidP="00B12F1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7CBE" w:rsidRPr="00A8586F">
        <w:rPr>
          <w:rFonts w:ascii="Times New Roman" w:hAnsi="Times New Roman" w:cs="Times New Roman"/>
          <w:sz w:val="28"/>
          <w:szCs w:val="28"/>
        </w:rPr>
        <w:t>Lên kế hoạch theo tháng, trình ký, tổ chức thực hiện nghiêm túc hiệu quả</w:t>
      </w:r>
    </w:p>
    <w:p w:rsidR="00BE7CBE" w:rsidRPr="007E4431" w:rsidRDefault="00BE7CBE" w:rsidP="00B12F19">
      <w:pPr>
        <w:jc w:val="both"/>
        <w:rPr>
          <w:rFonts w:ascii="Times New Roman" w:hAnsi="Times New Roman" w:cs="Times New Roman"/>
          <w:b/>
          <w:sz w:val="28"/>
          <w:szCs w:val="28"/>
        </w:rPr>
      </w:pPr>
      <w:r w:rsidRPr="007E4431">
        <w:rPr>
          <w:rFonts w:ascii="Times New Roman" w:hAnsi="Times New Roman" w:cs="Times New Roman"/>
          <w:b/>
          <w:sz w:val="28"/>
          <w:szCs w:val="28"/>
        </w:rPr>
        <w:t xml:space="preserve">  6) Công tác KT –Văn thư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w:t>
      </w:r>
      <w:r w:rsidR="00B12F19">
        <w:rPr>
          <w:rFonts w:ascii="Times New Roman" w:hAnsi="Times New Roman" w:cs="Times New Roman"/>
          <w:sz w:val="28"/>
          <w:szCs w:val="28"/>
        </w:rPr>
        <w:t xml:space="preserve">  </w:t>
      </w:r>
      <w:r w:rsidRPr="007E4431">
        <w:rPr>
          <w:rFonts w:ascii="Times New Roman" w:hAnsi="Times New Roman" w:cs="Times New Roman"/>
          <w:sz w:val="28"/>
          <w:szCs w:val="28"/>
        </w:rPr>
        <w:t>Theo dõi, cập nhật đầy đủ các công văn đi, đến; sổ theo dõi HS hàng ngày; ghi nhận đầy đủ GV dạy thay</w:t>
      </w:r>
      <w:r>
        <w:rPr>
          <w:rFonts w:ascii="Times New Roman" w:hAnsi="Times New Roman" w:cs="Times New Roman"/>
          <w:sz w:val="28"/>
          <w:szCs w:val="28"/>
        </w:rPr>
        <w:t>.</w:t>
      </w:r>
      <w:r w:rsidRPr="007E4431">
        <w:rPr>
          <w:rFonts w:ascii="Times New Roman" w:hAnsi="Times New Roman" w:cs="Times New Roman"/>
          <w:sz w:val="28"/>
          <w:szCs w:val="28"/>
        </w:rPr>
        <w:t>-Thực hiện nghiêm túc việc trực hành chính, theo dõi và ghi nhận đầy đủ ngày giờ công của giáo viên .Theo dõi, nhận và cấp phát kinh phí.</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w:t>
      </w:r>
      <w:r w:rsidR="00B12F19">
        <w:rPr>
          <w:rFonts w:ascii="Times New Roman" w:hAnsi="Times New Roman" w:cs="Times New Roman"/>
          <w:sz w:val="28"/>
          <w:szCs w:val="28"/>
        </w:rPr>
        <w:t xml:space="preserve">  </w:t>
      </w:r>
      <w:r w:rsidRPr="007E4431">
        <w:rPr>
          <w:rFonts w:ascii="Times New Roman" w:hAnsi="Times New Roman" w:cs="Times New Roman"/>
          <w:sz w:val="28"/>
          <w:szCs w:val="28"/>
        </w:rPr>
        <w:t>Lập và duyệt các dự trù chi trong tháng</w:t>
      </w:r>
      <w:r>
        <w:rPr>
          <w:rFonts w:ascii="Times New Roman" w:hAnsi="Times New Roman" w:cs="Times New Roman"/>
          <w:sz w:val="28"/>
          <w:szCs w:val="28"/>
        </w:rPr>
        <w:t xml:space="preserve"> 11</w:t>
      </w:r>
      <w:r w:rsidRPr="007E4431">
        <w:rPr>
          <w:rFonts w:ascii="Times New Roman" w:hAnsi="Times New Roman" w:cs="Times New Roman"/>
          <w:sz w:val="28"/>
          <w:szCs w:val="28"/>
        </w:rPr>
        <w:t>; tổng hợp, đối chiếu và công khai kinh phí</w:t>
      </w:r>
      <w:r>
        <w:rPr>
          <w:rFonts w:ascii="Times New Roman" w:hAnsi="Times New Roman" w:cs="Times New Roman"/>
          <w:sz w:val="28"/>
          <w:szCs w:val="28"/>
        </w:rPr>
        <w:t xml:space="preserve"> tháng 11</w:t>
      </w:r>
      <w:r w:rsidRPr="007E4431">
        <w:rPr>
          <w:rFonts w:ascii="Times New Roman" w:hAnsi="Times New Roman" w:cs="Times New Roman"/>
          <w:sz w:val="28"/>
          <w:szCs w:val="28"/>
        </w:rPr>
        <w:t>.</w:t>
      </w:r>
      <w:r>
        <w:rPr>
          <w:rFonts w:ascii="Times New Roman" w:hAnsi="Times New Roman" w:cs="Times New Roman"/>
          <w:sz w:val="28"/>
          <w:szCs w:val="28"/>
        </w:rPr>
        <w:t>T</w:t>
      </w:r>
      <w:r w:rsidRPr="007E4431">
        <w:rPr>
          <w:rFonts w:ascii="Times New Roman" w:hAnsi="Times New Roman" w:cs="Times New Roman"/>
          <w:sz w:val="28"/>
          <w:szCs w:val="28"/>
        </w:rPr>
        <w:t>heo dõi việc sử dụng và bảo quả</w:t>
      </w:r>
      <w:r>
        <w:rPr>
          <w:rFonts w:ascii="Times New Roman" w:hAnsi="Times New Roman" w:cs="Times New Roman"/>
          <w:sz w:val="28"/>
          <w:szCs w:val="28"/>
        </w:rPr>
        <w:t xml:space="preserve">n CSVC.Chuẩn bị kế hoạch kiểm kê tài sản năm 2022 </w:t>
      </w:r>
    </w:p>
    <w:p w:rsidR="00BE7CBE" w:rsidRPr="007E4431" w:rsidRDefault="00BE7CBE" w:rsidP="00B12F19">
      <w:pPr>
        <w:jc w:val="both"/>
        <w:rPr>
          <w:rFonts w:ascii="Times New Roman" w:hAnsi="Times New Roman" w:cs="Times New Roman"/>
          <w:sz w:val="28"/>
          <w:szCs w:val="28"/>
        </w:rPr>
      </w:pPr>
      <w:r w:rsidRPr="007E4431">
        <w:rPr>
          <w:rFonts w:ascii="Times New Roman" w:hAnsi="Times New Roman" w:cs="Times New Roman"/>
          <w:sz w:val="28"/>
          <w:szCs w:val="28"/>
        </w:rPr>
        <w:t xml:space="preserve">  </w:t>
      </w:r>
      <w:r w:rsidRPr="007E4431">
        <w:rPr>
          <w:rFonts w:ascii="Times New Roman" w:hAnsi="Times New Roman" w:cs="Times New Roman"/>
          <w:b/>
          <w:sz w:val="28"/>
          <w:szCs w:val="28"/>
        </w:rPr>
        <w:t>7) Công tác  Thủ Qũy ,  Ytế -CTĐ – GDSK-Khuyến học</w:t>
      </w:r>
      <w:r w:rsidRPr="007E4431">
        <w:rPr>
          <w:rFonts w:ascii="Times New Roman" w:hAnsi="Times New Roman" w:cs="Times New Roman"/>
          <w:sz w:val="28"/>
          <w:szCs w:val="28"/>
        </w:rPr>
        <w:t xml:space="preserve">  :</w:t>
      </w:r>
    </w:p>
    <w:p w:rsidR="00BE7CBE" w:rsidRPr="007B4A7F" w:rsidRDefault="00BE7CBE" w:rsidP="00B12F19">
      <w:pPr>
        <w:spacing w:after="0" w:line="240" w:lineRule="auto"/>
        <w:jc w:val="both"/>
        <w:rPr>
          <w:rFonts w:ascii="Times New Roman" w:hAnsi="Times New Roman"/>
          <w:sz w:val="28"/>
          <w:szCs w:val="28"/>
        </w:rPr>
      </w:pPr>
      <w:r w:rsidRPr="007B4A7F">
        <w:rPr>
          <w:rFonts w:ascii="Times New Roman" w:hAnsi="Times New Roman"/>
          <w:sz w:val="28"/>
          <w:szCs w:val="28"/>
        </w:rPr>
        <w:t>- Tuyên truyền bệnh sốt xuất huyết, tật khúc xạ học đường.</w:t>
      </w:r>
    </w:p>
    <w:p w:rsidR="00BE7CBE" w:rsidRPr="007B4A7F" w:rsidRDefault="00BE7CBE" w:rsidP="00B12F19">
      <w:pPr>
        <w:spacing w:after="0" w:line="240" w:lineRule="auto"/>
        <w:jc w:val="both"/>
        <w:rPr>
          <w:rFonts w:ascii="Times New Roman" w:hAnsi="Times New Roman"/>
          <w:sz w:val="28"/>
          <w:szCs w:val="28"/>
        </w:rPr>
      </w:pPr>
      <w:r w:rsidRPr="007B4A7F">
        <w:rPr>
          <w:rFonts w:ascii="Times New Roman" w:hAnsi="Times New Roman"/>
          <w:sz w:val="28"/>
          <w:szCs w:val="28"/>
        </w:rPr>
        <w:t>- Tuyên truyền  ngày lễ lớn 20/11.</w:t>
      </w:r>
    </w:p>
    <w:p w:rsidR="00BE7CBE" w:rsidRPr="007B4A7F" w:rsidRDefault="00BE7CBE" w:rsidP="00B12F19">
      <w:pPr>
        <w:spacing w:after="0"/>
        <w:jc w:val="both"/>
        <w:rPr>
          <w:rFonts w:ascii="Times New Roman" w:hAnsi="Times New Roman"/>
          <w:sz w:val="28"/>
          <w:szCs w:val="28"/>
        </w:rPr>
      </w:pPr>
      <w:r w:rsidRPr="007B4A7F">
        <w:rPr>
          <w:rFonts w:ascii="Times New Roman" w:hAnsi="Times New Roman"/>
          <w:sz w:val="28"/>
          <w:szCs w:val="28"/>
        </w:rPr>
        <w:t>- Theo dõi và nắm bắt tình hình giáo dục sức khỏe của các lớp.</w:t>
      </w:r>
    </w:p>
    <w:p w:rsidR="00BE7CBE" w:rsidRPr="007B4A7F" w:rsidRDefault="00BE7CBE" w:rsidP="00B12F19">
      <w:pPr>
        <w:spacing w:after="0" w:line="360" w:lineRule="auto"/>
        <w:jc w:val="both"/>
        <w:rPr>
          <w:rFonts w:ascii="Times New Roman" w:hAnsi="Times New Roman"/>
          <w:sz w:val="28"/>
          <w:szCs w:val="28"/>
        </w:rPr>
      </w:pPr>
      <w:r w:rsidRPr="007B4A7F">
        <w:rPr>
          <w:rFonts w:ascii="Times New Roman" w:hAnsi="Times New Roman"/>
          <w:sz w:val="28"/>
          <w:szCs w:val="28"/>
        </w:rPr>
        <w:t>- Theo dõi sĩ số, nắm bắt tình hình dịch bệnh hằng ngày.</w:t>
      </w:r>
    </w:p>
    <w:p w:rsidR="00BE7CBE" w:rsidRPr="007B4A7F" w:rsidRDefault="00BE7CBE" w:rsidP="00B12F19">
      <w:pPr>
        <w:spacing w:after="0"/>
        <w:jc w:val="both"/>
        <w:rPr>
          <w:rFonts w:ascii="Times New Roman" w:hAnsi="Times New Roman"/>
          <w:sz w:val="28"/>
          <w:szCs w:val="28"/>
        </w:rPr>
      </w:pPr>
      <w:r w:rsidRPr="007B4A7F">
        <w:rPr>
          <w:rFonts w:ascii="Times New Roman" w:hAnsi="Times New Roman"/>
          <w:sz w:val="28"/>
          <w:szCs w:val="28"/>
        </w:rPr>
        <w:t>- Báo cáo tình hình dịch bệnh hằng ngày.</w:t>
      </w:r>
    </w:p>
    <w:p w:rsidR="00BE7CBE" w:rsidRPr="007B4A7F" w:rsidRDefault="00BE7CBE" w:rsidP="00B12F19">
      <w:pPr>
        <w:spacing w:after="0"/>
        <w:jc w:val="both"/>
        <w:rPr>
          <w:rFonts w:ascii="Times New Roman" w:hAnsi="Times New Roman"/>
          <w:sz w:val="28"/>
          <w:szCs w:val="28"/>
        </w:rPr>
      </w:pPr>
      <w:r w:rsidRPr="007B4A7F">
        <w:rPr>
          <w:rFonts w:ascii="Times New Roman" w:hAnsi="Times New Roman"/>
          <w:sz w:val="28"/>
          <w:szCs w:val="28"/>
        </w:rPr>
        <w:t>- Theo dõi xuất ăn bán trú hằng ngày</w:t>
      </w:r>
    </w:p>
    <w:p w:rsidR="00BE7CBE" w:rsidRPr="007B4A7F" w:rsidRDefault="00BE7CBE" w:rsidP="00B12F19">
      <w:pPr>
        <w:spacing w:after="0"/>
        <w:jc w:val="both"/>
        <w:rPr>
          <w:rFonts w:ascii="Times New Roman" w:hAnsi="Times New Roman"/>
          <w:sz w:val="28"/>
          <w:szCs w:val="28"/>
        </w:rPr>
      </w:pPr>
      <w:r w:rsidRPr="007B4A7F">
        <w:rPr>
          <w:rFonts w:ascii="Times New Roman" w:hAnsi="Times New Roman"/>
          <w:sz w:val="28"/>
          <w:szCs w:val="28"/>
        </w:rPr>
        <w:t>- Chăm sóc kịp thời giáo viên, học sinh đâu ốm, tai nạn xảy ra trong trường.</w:t>
      </w:r>
    </w:p>
    <w:p w:rsidR="00BE7CBE" w:rsidRPr="007B4A7F" w:rsidRDefault="00BE7CBE" w:rsidP="00B12F19">
      <w:pPr>
        <w:spacing w:after="0"/>
        <w:jc w:val="both"/>
        <w:rPr>
          <w:rFonts w:ascii="Times New Roman" w:hAnsi="Times New Roman"/>
          <w:sz w:val="28"/>
          <w:szCs w:val="28"/>
          <w:shd w:val="clear" w:color="auto" w:fill="FFFFFF"/>
        </w:rPr>
      </w:pPr>
      <w:r w:rsidRPr="007B4A7F">
        <w:rPr>
          <w:rFonts w:ascii="Times New Roman" w:hAnsi="Times New Roman"/>
          <w:sz w:val="28"/>
          <w:szCs w:val="28"/>
        </w:rPr>
        <w:t xml:space="preserve">- </w:t>
      </w:r>
      <w:r w:rsidRPr="007B4A7F">
        <w:rPr>
          <w:rFonts w:ascii="Times New Roman" w:hAnsi="Times New Roman"/>
          <w:sz w:val="28"/>
          <w:szCs w:val="28"/>
          <w:shd w:val="clear" w:color="auto" w:fill="FFFFFF"/>
        </w:rPr>
        <w:t>Cùng với nhà trường thực hiện hoạt động quyên góp ủng hộ cho học sinh nghèo.</w:t>
      </w:r>
    </w:p>
    <w:p w:rsidR="00BE7CBE" w:rsidRPr="007B4A7F" w:rsidRDefault="00BE7CBE" w:rsidP="00B12F19">
      <w:pPr>
        <w:spacing w:after="0"/>
        <w:jc w:val="both"/>
        <w:rPr>
          <w:rFonts w:ascii="Times New Roman" w:hAnsi="Times New Roman"/>
          <w:sz w:val="28"/>
          <w:szCs w:val="28"/>
          <w:shd w:val="clear" w:color="auto" w:fill="FFFFFF"/>
        </w:rPr>
      </w:pPr>
      <w:r w:rsidRPr="007B4A7F">
        <w:rPr>
          <w:rFonts w:ascii="Times New Roman" w:hAnsi="Times New Roman"/>
          <w:sz w:val="28"/>
          <w:szCs w:val="28"/>
          <w:shd w:val="clear" w:color="auto" w:fill="FFFFFF"/>
        </w:rPr>
        <w:t>- Đã và đang tiếp tục cập nhật số học sinh đã có thẻ BHYT thuộc đối tượng khác.</w:t>
      </w:r>
    </w:p>
    <w:p w:rsidR="00BE7CBE" w:rsidRPr="007B4A7F" w:rsidRDefault="00BE7CBE" w:rsidP="00B12F19">
      <w:pPr>
        <w:spacing w:after="0"/>
        <w:jc w:val="both"/>
        <w:rPr>
          <w:rFonts w:ascii="Times New Roman" w:hAnsi="Times New Roman"/>
          <w:sz w:val="28"/>
          <w:szCs w:val="28"/>
          <w:shd w:val="clear" w:color="auto" w:fill="FFFFFF"/>
        </w:rPr>
      </w:pPr>
      <w:r w:rsidRPr="007B4A7F">
        <w:rPr>
          <w:rFonts w:ascii="Times New Roman" w:hAnsi="Times New Roman"/>
          <w:sz w:val="28"/>
          <w:szCs w:val="28"/>
          <w:shd w:val="clear" w:color="auto" w:fill="FFFFFF"/>
        </w:rPr>
        <w:t>- Giáo dục ý thức giữ gìn môi trường nhà trường sạch đẹp, học sinh không xả rác bừa bãi.</w:t>
      </w:r>
    </w:p>
    <w:p w:rsidR="00BE7CBE" w:rsidRPr="007B4A7F" w:rsidRDefault="00BE7CBE" w:rsidP="00B12F19">
      <w:pPr>
        <w:spacing w:after="0"/>
        <w:jc w:val="both"/>
        <w:rPr>
          <w:rFonts w:ascii="Times New Roman" w:hAnsi="Times New Roman"/>
          <w:sz w:val="28"/>
          <w:szCs w:val="28"/>
          <w:shd w:val="clear" w:color="auto" w:fill="FFFFFF"/>
        </w:rPr>
      </w:pPr>
      <w:r w:rsidRPr="007B4A7F">
        <w:rPr>
          <w:rFonts w:ascii="Times New Roman" w:hAnsi="Times New Roman"/>
          <w:color w:val="000000"/>
          <w:sz w:val="28"/>
          <w:szCs w:val="28"/>
          <w:shd w:val="clear" w:color="auto" w:fill="FFFFFF"/>
        </w:rPr>
        <w:t xml:space="preserve">- </w:t>
      </w:r>
      <w:r w:rsidRPr="007B4A7F">
        <w:rPr>
          <w:rFonts w:ascii="Times New Roman" w:hAnsi="Times New Roman"/>
          <w:color w:val="000000"/>
          <w:sz w:val="28"/>
          <w:szCs w:val="28"/>
          <w:shd w:val="clear" w:color="auto" w:fill="FFFFFF"/>
          <w:lang w:val="vi-VN"/>
        </w:rPr>
        <w:t>Tiếp tục tuyên truyền về môi trường trong nhà trường. Tất cả các lớp đều xây dựng kế hoạch thực hiện các tiêu chí trường “Xanh - </w:t>
      </w:r>
      <w:r w:rsidRPr="007B4A7F">
        <w:rPr>
          <w:rFonts w:ascii="Times New Roman" w:hAnsi="Times New Roman"/>
          <w:color w:val="000000"/>
          <w:sz w:val="28"/>
          <w:szCs w:val="28"/>
          <w:shd w:val="clear" w:color="auto" w:fill="FFFFFF"/>
        </w:rPr>
        <w:t>S</w:t>
      </w:r>
      <w:r w:rsidRPr="007B4A7F">
        <w:rPr>
          <w:rFonts w:ascii="Times New Roman" w:hAnsi="Times New Roman"/>
          <w:color w:val="000000"/>
          <w:sz w:val="28"/>
          <w:szCs w:val="28"/>
          <w:shd w:val="clear" w:color="auto" w:fill="FFFFFF"/>
          <w:lang w:val="vi-VN"/>
        </w:rPr>
        <w:t>ạch - </w:t>
      </w:r>
      <w:r w:rsidRPr="007B4A7F">
        <w:rPr>
          <w:rFonts w:ascii="Times New Roman" w:hAnsi="Times New Roman"/>
          <w:color w:val="000000"/>
          <w:sz w:val="28"/>
          <w:szCs w:val="28"/>
          <w:shd w:val="clear" w:color="auto" w:fill="FFFFFF"/>
        </w:rPr>
        <w:t>Đ</w:t>
      </w:r>
      <w:r w:rsidRPr="007B4A7F">
        <w:rPr>
          <w:rFonts w:ascii="Times New Roman" w:hAnsi="Times New Roman"/>
          <w:color w:val="000000"/>
          <w:sz w:val="28"/>
          <w:szCs w:val="28"/>
          <w:shd w:val="clear" w:color="auto" w:fill="FFFFFF"/>
          <w:lang w:val="vi-VN"/>
        </w:rPr>
        <w:t>ẹp”.</w:t>
      </w:r>
    </w:p>
    <w:p w:rsidR="00BE7CBE" w:rsidRPr="007B4A7F" w:rsidRDefault="00BE7CBE" w:rsidP="00B12F19">
      <w:pPr>
        <w:spacing w:after="0" w:line="240" w:lineRule="auto"/>
        <w:jc w:val="both"/>
        <w:rPr>
          <w:rFonts w:ascii="Times New Roman" w:hAnsi="Times New Roman"/>
          <w:sz w:val="28"/>
          <w:szCs w:val="28"/>
        </w:rPr>
      </w:pPr>
      <w:r w:rsidRPr="007B4A7F">
        <w:rPr>
          <w:rFonts w:ascii="Times New Roman" w:hAnsi="Times New Roman"/>
          <w:b/>
          <w:sz w:val="28"/>
          <w:szCs w:val="28"/>
        </w:rPr>
        <w:t>Vườn thuốc nam</w:t>
      </w:r>
      <w:r w:rsidRPr="007B4A7F">
        <w:rPr>
          <w:rFonts w:ascii="Times New Roman" w:hAnsi="Times New Roman"/>
          <w:sz w:val="28"/>
          <w:szCs w:val="28"/>
        </w:rPr>
        <w:t>:</w:t>
      </w:r>
    </w:p>
    <w:p w:rsidR="00BE7CBE" w:rsidRPr="007B4A7F" w:rsidRDefault="00BE7CBE" w:rsidP="00B12F19">
      <w:pPr>
        <w:spacing w:after="0" w:line="240" w:lineRule="auto"/>
        <w:jc w:val="both"/>
        <w:rPr>
          <w:rFonts w:ascii="Times New Roman" w:hAnsi="Times New Roman"/>
          <w:sz w:val="28"/>
          <w:szCs w:val="28"/>
        </w:rPr>
      </w:pPr>
      <w:r w:rsidRPr="007B4A7F">
        <w:rPr>
          <w:rFonts w:ascii="Times New Roman" w:hAnsi="Times New Roman"/>
          <w:sz w:val="28"/>
          <w:szCs w:val="28"/>
        </w:rPr>
        <w:t xml:space="preserve">- Phân công các lớp nhổ cỏ trồng bổ xung vườn cây thuốc nam </w:t>
      </w:r>
    </w:p>
    <w:p w:rsidR="00BE7CBE" w:rsidRPr="007B4A7F" w:rsidRDefault="00BE7CBE" w:rsidP="00B12F19">
      <w:pPr>
        <w:spacing w:after="0" w:line="240" w:lineRule="auto"/>
        <w:jc w:val="both"/>
        <w:rPr>
          <w:rFonts w:ascii="Times New Roman" w:hAnsi="Times New Roman"/>
          <w:b/>
          <w:sz w:val="28"/>
          <w:szCs w:val="28"/>
        </w:rPr>
      </w:pPr>
      <w:r w:rsidRPr="007B4A7F">
        <w:rPr>
          <w:rFonts w:ascii="Times New Roman" w:hAnsi="Times New Roman"/>
          <w:b/>
          <w:sz w:val="28"/>
          <w:szCs w:val="28"/>
        </w:rPr>
        <w:t>Công tác phối kết hợp:</w:t>
      </w:r>
    </w:p>
    <w:p w:rsidR="00BE7CBE" w:rsidRPr="007B4A7F" w:rsidRDefault="00BE7CBE" w:rsidP="00B12F19">
      <w:pPr>
        <w:spacing w:after="0" w:line="240" w:lineRule="auto"/>
        <w:jc w:val="both"/>
        <w:rPr>
          <w:rFonts w:ascii="Times New Roman" w:hAnsi="Times New Roman"/>
          <w:sz w:val="28"/>
          <w:szCs w:val="28"/>
        </w:rPr>
      </w:pPr>
      <w:r w:rsidRPr="007B4A7F">
        <w:rPr>
          <w:rFonts w:ascii="Times New Roman" w:hAnsi="Times New Roman"/>
          <w:sz w:val="28"/>
          <w:szCs w:val="28"/>
        </w:rPr>
        <w:t>- Phối hợp với Đoàn Đội làm tốt công tác tuyên truyền.</w:t>
      </w:r>
    </w:p>
    <w:p w:rsidR="00BE7CBE" w:rsidRPr="007B4A7F" w:rsidRDefault="00BE7CBE" w:rsidP="00B12F19">
      <w:pPr>
        <w:spacing w:after="0" w:line="240" w:lineRule="auto"/>
        <w:jc w:val="both"/>
        <w:rPr>
          <w:rFonts w:ascii="Times New Roman" w:hAnsi="Times New Roman"/>
          <w:sz w:val="28"/>
          <w:szCs w:val="28"/>
        </w:rPr>
      </w:pPr>
      <w:r w:rsidRPr="007B4A7F">
        <w:rPr>
          <w:rFonts w:ascii="Times New Roman" w:hAnsi="Times New Roman"/>
          <w:sz w:val="28"/>
          <w:szCs w:val="28"/>
        </w:rPr>
        <w:t>- Phối hợp với Đoàn Đội tổ chức các hoạt động chào mừng ngày 20/11</w:t>
      </w:r>
    </w:p>
    <w:p w:rsidR="00BE7CBE" w:rsidRPr="007B4A7F" w:rsidRDefault="00BE7CBE" w:rsidP="00B12F19">
      <w:pPr>
        <w:spacing w:after="0" w:line="240" w:lineRule="auto"/>
        <w:jc w:val="both"/>
        <w:rPr>
          <w:rFonts w:ascii="Times New Roman" w:hAnsi="Times New Roman"/>
          <w:sz w:val="28"/>
          <w:szCs w:val="28"/>
        </w:rPr>
      </w:pPr>
      <w:r w:rsidRPr="007B4A7F">
        <w:rPr>
          <w:rFonts w:ascii="Times New Roman" w:hAnsi="Times New Roman"/>
          <w:b/>
          <w:sz w:val="28"/>
          <w:szCs w:val="28"/>
        </w:rPr>
        <w:t>Công tác khác</w:t>
      </w:r>
      <w:r w:rsidRPr="007B4A7F">
        <w:rPr>
          <w:rFonts w:ascii="Times New Roman" w:hAnsi="Times New Roman"/>
          <w:sz w:val="28"/>
          <w:szCs w:val="28"/>
        </w:rPr>
        <w:t>:</w:t>
      </w:r>
    </w:p>
    <w:p w:rsidR="00BE7CBE" w:rsidRPr="007B4A7F" w:rsidRDefault="00BE7CBE" w:rsidP="00B12F19">
      <w:pPr>
        <w:spacing w:after="0" w:line="240" w:lineRule="auto"/>
        <w:jc w:val="both"/>
        <w:rPr>
          <w:rFonts w:ascii="Times New Roman" w:hAnsi="Times New Roman"/>
          <w:sz w:val="28"/>
          <w:szCs w:val="28"/>
        </w:rPr>
      </w:pPr>
      <w:r w:rsidRPr="007B4A7F">
        <w:rPr>
          <w:rFonts w:ascii="Times New Roman" w:hAnsi="Times New Roman"/>
          <w:sz w:val="28"/>
          <w:szCs w:val="28"/>
        </w:rPr>
        <w:t>- Tham gia các hoạt động nhà trường tổ chức.</w:t>
      </w:r>
    </w:p>
    <w:p w:rsidR="00BE7CBE" w:rsidRDefault="00BE7CBE" w:rsidP="00B12F19">
      <w:pPr>
        <w:spacing w:after="100" w:afterAutospacing="1" w:line="240" w:lineRule="auto"/>
        <w:rPr>
          <w:rFonts w:ascii="Times New Roman" w:hAnsi="Times New Roman"/>
          <w:sz w:val="28"/>
          <w:szCs w:val="28"/>
          <w:shd w:val="clear" w:color="auto" w:fill="FFFFFF"/>
        </w:rPr>
      </w:pPr>
      <w:r w:rsidRPr="007B4A7F">
        <w:rPr>
          <w:rFonts w:ascii="Times New Roman" w:hAnsi="Times New Roman"/>
          <w:sz w:val="28"/>
          <w:szCs w:val="28"/>
        </w:rPr>
        <w:t xml:space="preserve">- </w:t>
      </w:r>
      <w:r w:rsidRPr="007B4A7F">
        <w:rPr>
          <w:rFonts w:ascii="Times New Roman" w:hAnsi="Times New Roman"/>
          <w:sz w:val="28"/>
          <w:szCs w:val="28"/>
          <w:shd w:val="clear" w:color="auto" w:fill="FFFFFF"/>
        </w:rPr>
        <w:t>Thực hiện tốt các công việc khác do BGH phân công</w:t>
      </w:r>
    </w:p>
    <w:p w:rsidR="00BE7CBE" w:rsidRPr="00001F32" w:rsidRDefault="00BE7CBE" w:rsidP="00B12F19">
      <w:pPr>
        <w:spacing w:line="240" w:lineRule="auto"/>
        <w:rPr>
          <w:rFonts w:ascii="Times New Roman" w:hAnsi="Times New Roman" w:cs="Times New Roman"/>
          <w:b/>
          <w:sz w:val="28"/>
          <w:szCs w:val="28"/>
        </w:rPr>
      </w:pPr>
      <w:r w:rsidRPr="00001F32">
        <w:rPr>
          <w:rFonts w:ascii="Times New Roman" w:hAnsi="Times New Roman" w:cs="Times New Roman"/>
          <w:b/>
          <w:sz w:val="28"/>
          <w:szCs w:val="28"/>
        </w:rPr>
        <w:t xml:space="preserve">8) Công tác PCGDTH-Đ.ĐT : </w:t>
      </w:r>
    </w:p>
    <w:p w:rsidR="00BE7CBE" w:rsidRPr="00A30A77" w:rsidRDefault="00BE7CBE" w:rsidP="00B12F19">
      <w:pPr>
        <w:spacing w:line="240" w:lineRule="auto"/>
        <w:rPr>
          <w:rFonts w:ascii="Times New Roman" w:hAnsi="Times New Roman" w:cs="Times New Roman"/>
          <w:sz w:val="28"/>
          <w:szCs w:val="28"/>
        </w:rPr>
      </w:pPr>
      <w:r w:rsidRPr="00A30A77">
        <w:rPr>
          <w:rFonts w:ascii="Times New Roman" w:hAnsi="Times New Roman" w:cs="Times New Roman"/>
          <w:sz w:val="28"/>
          <w:szCs w:val="28"/>
        </w:rPr>
        <w:t xml:space="preserve"> Tiếp tục rà soát, hoàn chỉnh hồ sơ gốc PCGDTH – Đ.ĐT.</w:t>
      </w:r>
    </w:p>
    <w:p w:rsidR="00BE7CBE" w:rsidRPr="00A30A77" w:rsidRDefault="00BE7CBE" w:rsidP="00B12F19">
      <w:pPr>
        <w:spacing w:line="240" w:lineRule="auto"/>
        <w:rPr>
          <w:rFonts w:ascii="Times New Roman" w:hAnsi="Times New Roman" w:cs="Times New Roman"/>
          <w:sz w:val="28"/>
          <w:szCs w:val="28"/>
        </w:rPr>
      </w:pPr>
      <w:r w:rsidRPr="00A30A77">
        <w:rPr>
          <w:rFonts w:ascii="Times New Roman" w:hAnsi="Times New Roman" w:cs="Times New Roman"/>
          <w:sz w:val="28"/>
          <w:szCs w:val="28"/>
        </w:rPr>
        <w:t xml:space="preserve"> Bổ sung các loại hồ sơ PCGDTH theo yêu cầu của Chuyên trách </w:t>
      </w:r>
    </w:p>
    <w:p w:rsidR="00BE7CBE" w:rsidRPr="00A30A77" w:rsidRDefault="00BE7CBE" w:rsidP="00B12F19">
      <w:pPr>
        <w:spacing w:line="240" w:lineRule="auto"/>
        <w:rPr>
          <w:rFonts w:ascii="Times New Roman" w:hAnsi="Times New Roman" w:cs="Times New Roman"/>
          <w:sz w:val="28"/>
          <w:szCs w:val="28"/>
        </w:rPr>
      </w:pPr>
      <w:r w:rsidRPr="00A30A77">
        <w:rPr>
          <w:rFonts w:ascii="Times New Roman" w:hAnsi="Times New Roman" w:cs="Times New Roman"/>
          <w:sz w:val="28"/>
          <w:szCs w:val="28"/>
        </w:rPr>
        <w:t>Theo dõi,  số học sinh chuyển đi, đến.</w:t>
      </w:r>
    </w:p>
    <w:p w:rsidR="00BE7CBE" w:rsidRDefault="00BE7CBE" w:rsidP="00B12F19">
      <w:pPr>
        <w:spacing w:line="240" w:lineRule="auto"/>
        <w:rPr>
          <w:rFonts w:ascii="Times New Roman" w:hAnsi="Times New Roman" w:cs="Times New Roman"/>
          <w:sz w:val="28"/>
          <w:szCs w:val="28"/>
        </w:rPr>
      </w:pPr>
      <w:r w:rsidRPr="00A30A77">
        <w:rPr>
          <w:rFonts w:ascii="Times New Roman" w:hAnsi="Times New Roman" w:cs="Times New Roman"/>
          <w:sz w:val="28"/>
          <w:szCs w:val="28"/>
        </w:rPr>
        <w:t xml:space="preserve">Phối hợp với GVCN, các ấp  theo dõi, giúp đỡ các học sinh nghèo, khó khăn. </w:t>
      </w:r>
    </w:p>
    <w:p w:rsidR="00BE7CBE" w:rsidRPr="00A30A77" w:rsidRDefault="00BE7CBE" w:rsidP="00B12F19">
      <w:pPr>
        <w:spacing w:line="240" w:lineRule="auto"/>
        <w:rPr>
          <w:rFonts w:ascii="Times New Roman" w:hAnsi="Times New Roman" w:cs="Times New Roman"/>
          <w:sz w:val="28"/>
          <w:szCs w:val="28"/>
        </w:rPr>
      </w:pPr>
      <w:r w:rsidRPr="00001F32">
        <w:rPr>
          <w:rFonts w:ascii="Times New Roman" w:hAnsi="Times New Roman" w:cs="Times New Roman"/>
          <w:b/>
          <w:sz w:val="28"/>
          <w:szCs w:val="28"/>
        </w:rPr>
        <w:t xml:space="preserve">  9)Công tác quản lý phòng máy</w:t>
      </w:r>
      <w:r w:rsidRPr="00A30A77">
        <w:rPr>
          <w:rFonts w:ascii="Times New Roman" w:hAnsi="Times New Roman" w:cs="Times New Roman"/>
          <w:sz w:val="28"/>
          <w:szCs w:val="28"/>
        </w:rPr>
        <w:t xml:space="preserve"> :</w:t>
      </w:r>
    </w:p>
    <w:p w:rsidR="00BE7CBE" w:rsidRPr="00A30A77" w:rsidRDefault="00BE7CBE" w:rsidP="00B12F1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0A77">
        <w:rPr>
          <w:rFonts w:ascii="Times New Roman" w:hAnsi="Times New Roman" w:cs="Times New Roman"/>
          <w:sz w:val="28"/>
          <w:szCs w:val="28"/>
        </w:rPr>
        <w:t xml:space="preserve">Rà soát bổ sung ,cập nhật  hồ sơ theo dõi máy móc thiết bị </w:t>
      </w:r>
    </w:p>
    <w:p w:rsidR="00BE7CBE" w:rsidRPr="00A30A77" w:rsidRDefault="00BE7CBE" w:rsidP="00B12F1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0A77">
        <w:rPr>
          <w:rFonts w:ascii="Times New Roman" w:hAnsi="Times New Roman" w:cs="Times New Roman"/>
          <w:sz w:val="28"/>
          <w:szCs w:val="28"/>
        </w:rPr>
        <w:t xml:space="preserve"> Kiểm tra tình hình hoạt động của các máy móc thiết bị</w:t>
      </w:r>
      <w:r>
        <w:rPr>
          <w:rFonts w:ascii="Times New Roman" w:hAnsi="Times New Roman" w:cs="Times New Roman"/>
          <w:sz w:val="28"/>
          <w:szCs w:val="28"/>
        </w:rPr>
        <w:t xml:space="preserve">. Lập đề nghị tu sửa các thiết bị dạy học cần sửa chữa </w:t>
      </w:r>
    </w:p>
    <w:p w:rsidR="00BE7CBE" w:rsidRPr="00A30A77" w:rsidRDefault="00BE7CBE" w:rsidP="00B12F1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30A77">
        <w:rPr>
          <w:rFonts w:ascii="Times New Roman" w:hAnsi="Times New Roman" w:cs="Times New Roman"/>
          <w:sz w:val="28"/>
          <w:szCs w:val="28"/>
        </w:rPr>
        <w:t xml:space="preserve"> Hỗ trợ việc xử dụng máy móc thiết bị phục vụ cho giảng dạy của giáo viên</w:t>
      </w:r>
    </w:p>
    <w:p w:rsidR="00BE7CBE" w:rsidRPr="00001F32" w:rsidRDefault="00BE7CBE" w:rsidP="00B12F19">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001F32">
        <w:rPr>
          <w:rFonts w:ascii="Times New Roman" w:hAnsi="Times New Roman" w:cs="Times New Roman"/>
          <w:b/>
          <w:sz w:val="28"/>
          <w:szCs w:val="28"/>
        </w:rPr>
        <w:t>10)Phổ biến giáo dục pháp luật: </w:t>
      </w:r>
    </w:p>
    <w:p w:rsidR="00BE7CBE" w:rsidRPr="007B4A7F" w:rsidRDefault="00BE7CBE" w:rsidP="00B12F19">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Tuyên truyền thực hiện công tác pháp chế trong </w:t>
      </w:r>
      <w:r w:rsidR="00B12F19">
        <w:rPr>
          <w:rFonts w:ascii="Times New Roman" w:eastAsia="Times New Roman" w:hAnsi="Times New Roman" w:cs="Times New Roman"/>
          <w:sz w:val="28"/>
          <w:szCs w:val="28"/>
        </w:rPr>
        <w:t xml:space="preserve"> tháng và năm học 2022-2023 theo công văn  hướng dẫn </w:t>
      </w:r>
    </w:p>
    <w:p w:rsidR="00B12F19" w:rsidRDefault="00B12F19" w:rsidP="00B12F19">
      <w:pPr>
        <w:pStyle w:val="NoSpacing"/>
      </w:pPr>
      <w:r>
        <w:t xml:space="preserve">  Nơi gửi                                                                                                                          </w:t>
      </w:r>
      <w:r w:rsidRPr="00B12F19">
        <w:rPr>
          <w:rFonts w:ascii="Times New Roman" w:hAnsi="Times New Roman" w:cs="Times New Roman"/>
          <w:b/>
        </w:rPr>
        <w:t>HIỆU TRƯỞNG</w:t>
      </w:r>
    </w:p>
    <w:p w:rsidR="00B12F19" w:rsidRDefault="00B12F19" w:rsidP="00B12F19">
      <w:pPr>
        <w:pStyle w:val="NoSpacing"/>
      </w:pPr>
      <w:r>
        <w:t>-Tổ trưởng các tổ lớp ,VP</w:t>
      </w:r>
    </w:p>
    <w:p w:rsidR="00BE7CBE" w:rsidRPr="00B12F19" w:rsidRDefault="00B12F19" w:rsidP="00B12F19">
      <w:pPr>
        <w:pStyle w:val="NoSpacing"/>
        <w:rPr>
          <w:b/>
        </w:rPr>
      </w:pPr>
      <w:r>
        <w:t xml:space="preserve">-Lưu ; Văn thư                                                                                             </w:t>
      </w:r>
    </w:p>
    <w:p w:rsidR="00B12F19" w:rsidRDefault="00B12F19" w:rsidP="00B12F19">
      <w:pPr>
        <w:pStyle w:val="NoSpacing"/>
      </w:pPr>
    </w:p>
    <w:p w:rsidR="00B12F19" w:rsidRDefault="00B12F19" w:rsidP="00B12F19">
      <w:pPr>
        <w:pStyle w:val="NoSpacing"/>
      </w:pPr>
      <w:r>
        <w:t xml:space="preserve">   </w:t>
      </w:r>
    </w:p>
    <w:p w:rsidR="00B12F19" w:rsidRDefault="00B12F19" w:rsidP="00B12F19">
      <w:pPr>
        <w:pStyle w:val="NoSpacing"/>
      </w:pPr>
      <w:r>
        <w:t xml:space="preserve">                                                                                                                                           </w:t>
      </w:r>
      <w:r w:rsidRPr="00B12F19">
        <w:rPr>
          <w:b/>
          <w:sz w:val="28"/>
          <w:szCs w:val="28"/>
        </w:rPr>
        <w:t>Đỗ Văn Hoan</w:t>
      </w:r>
    </w:p>
    <w:p w:rsidR="00B12F19" w:rsidRPr="00B12F19" w:rsidRDefault="00B12F19" w:rsidP="00B12F19">
      <w:pPr>
        <w:pStyle w:val="NoSpacing"/>
        <w:rPr>
          <w:b/>
          <w:sz w:val="28"/>
          <w:szCs w:val="28"/>
        </w:rPr>
      </w:pPr>
      <w:r w:rsidRPr="00B12F19">
        <w:rPr>
          <w:sz w:val="28"/>
          <w:szCs w:val="28"/>
        </w:rPr>
        <w:t xml:space="preserve">                                                                                                                                         </w:t>
      </w:r>
      <w:r>
        <w:rPr>
          <w:sz w:val="28"/>
          <w:szCs w:val="28"/>
        </w:rPr>
        <w:t xml:space="preserve">                     </w:t>
      </w:r>
    </w:p>
    <w:p w:rsidR="00BE7CBE" w:rsidRDefault="00BE7CBE" w:rsidP="00B12F19">
      <w:pPr>
        <w:spacing w:after="100" w:afterAutospacing="1" w:line="240" w:lineRule="auto"/>
        <w:rPr>
          <w:rFonts w:ascii="Times New Roman" w:eastAsia="Times New Roman" w:hAnsi="Times New Roman" w:cs="Times New Roman"/>
          <w:sz w:val="28"/>
          <w:szCs w:val="28"/>
        </w:rPr>
      </w:pPr>
    </w:p>
    <w:p w:rsidR="00BE7CBE" w:rsidRDefault="00BE7CBE" w:rsidP="00B12F19">
      <w:pPr>
        <w:spacing w:after="100" w:afterAutospacing="1" w:line="240" w:lineRule="auto"/>
        <w:rPr>
          <w:rFonts w:ascii="Times New Roman" w:eastAsia="Times New Roman" w:hAnsi="Times New Roman" w:cs="Times New Roman"/>
          <w:sz w:val="28"/>
          <w:szCs w:val="28"/>
        </w:rPr>
      </w:pPr>
    </w:p>
    <w:p w:rsidR="001A2E35" w:rsidRDefault="001A2E35" w:rsidP="00B12F19"/>
    <w:sectPr w:rsidR="001A2E35" w:rsidSect="00B12F19">
      <w:headerReference w:type="default" r:id="rId10"/>
      <w:pgSz w:w="12240" w:h="15840"/>
      <w:pgMar w:top="1170" w:right="1440" w:bottom="540" w:left="180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09" w:rsidRDefault="00CC0709" w:rsidP="00B12F19">
      <w:pPr>
        <w:spacing w:after="0" w:line="240" w:lineRule="auto"/>
      </w:pPr>
      <w:r>
        <w:separator/>
      </w:r>
    </w:p>
  </w:endnote>
  <w:endnote w:type="continuationSeparator" w:id="0">
    <w:p w:rsidR="00CC0709" w:rsidRDefault="00CC0709" w:rsidP="00B1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09" w:rsidRDefault="00CC0709" w:rsidP="00B12F19">
      <w:pPr>
        <w:spacing w:after="0" w:line="240" w:lineRule="auto"/>
      </w:pPr>
      <w:r>
        <w:separator/>
      </w:r>
    </w:p>
  </w:footnote>
  <w:footnote w:type="continuationSeparator" w:id="0">
    <w:p w:rsidR="00CC0709" w:rsidRDefault="00CC0709" w:rsidP="00B12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439855"/>
      <w:docPartObj>
        <w:docPartGallery w:val="Page Numbers (Top of Page)"/>
        <w:docPartUnique/>
      </w:docPartObj>
    </w:sdtPr>
    <w:sdtEndPr>
      <w:rPr>
        <w:noProof/>
      </w:rPr>
    </w:sdtEndPr>
    <w:sdtContent>
      <w:p w:rsidR="00B12F19" w:rsidRDefault="00B12F19" w:rsidP="00B12F19">
        <w:pPr>
          <w:pStyle w:val="Header"/>
          <w:jc w:val="center"/>
        </w:pPr>
        <w:r>
          <w:fldChar w:fldCharType="begin"/>
        </w:r>
        <w:r>
          <w:instrText xml:space="preserve"> PAGE   \* MERGEFORMAT </w:instrText>
        </w:r>
        <w:r>
          <w:fldChar w:fldCharType="separate"/>
        </w:r>
        <w:r w:rsidR="00F91A95">
          <w:rPr>
            <w:noProof/>
          </w:rPr>
          <w:t>8</w:t>
        </w:r>
        <w:r>
          <w:rPr>
            <w:noProof/>
          </w:rPr>
          <w:fldChar w:fldCharType="end"/>
        </w:r>
      </w:p>
    </w:sdtContent>
  </w:sdt>
  <w:p w:rsidR="00B12F19" w:rsidRDefault="00B12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4CA0"/>
    <w:multiLevelType w:val="hybridMultilevel"/>
    <w:tmpl w:val="D31A3EE0"/>
    <w:lvl w:ilvl="0" w:tplc="7D98CEA0">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BE"/>
    <w:rsid w:val="001A2E35"/>
    <w:rsid w:val="002B4F43"/>
    <w:rsid w:val="00B12F19"/>
    <w:rsid w:val="00BE7CBE"/>
    <w:rsid w:val="00CC0709"/>
    <w:rsid w:val="00F9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BE"/>
    <w:pPr>
      <w:ind w:left="720"/>
      <w:contextualSpacing/>
    </w:pPr>
  </w:style>
  <w:style w:type="paragraph" w:styleId="NoSpacing">
    <w:name w:val="No Spacing"/>
    <w:uiPriority w:val="1"/>
    <w:qFormat/>
    <w:rsid w:val="002B4F43"/>
    <w:pPr>
      <w:spacing w:after="0" w:line="240" w:lineRule="auto"/>
    </w:pPr>
  </w:style>
  <w:style w:type="paragraph" w:styleId="Header">
    <w:name w:val="header"/>
    <w:basedOn w:val="Normal"/>
    <w:link w:val="HeaderChar"/>
    <w:uiPriority w:val="99"/>
    <w:unhideWhenUsed/>
    <w:rsid w:val="00B1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F19"/>
  </w:style>
  <w:style w:type="paragraph" w:styleId="Footer">
    <w:name w:val="footer"/>
    <w:basedOn w:val="Normal"/>
    <w:link w:val="FooterChar"/>
    <w:uiPriority w:val="99"/>
    <w:unhideWhenUsed/>
    <w:rsid w:val="00B1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F19"/>
  </w:style>
  <w:style w:type="paragraph" w:styleId="BalloonText">
    <w:name w:val="Balloon Text"/>
    <w:basedOn w:val="Normal"/>
    <w:link w:val="BalloonTextChar"/>
    <w:uiPriority w:val="99"/>
    <w:semiHidden/>
    <w:unhideWhenUsed/>
    <w:rsid w:val="00B1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BE"/>
    <w:pPr>
      <w:ind w:left="720"/>
      <w:contextualSpacing/>
    </w:pPr>
  </w:style>
  <w:style w:type="paragraph" w:styleId="NoSpacing">
    <w:name w:val="No Spacing"/>
    <w:uiPriority w:val="1"/>
    <w:qFormat/>
    <w:rsid w:val="002B4F43"/>
    <w:pPr>
      <w:spacing w:after="0" w:line="240" w:lineRule="auto"/>
    </w:pPr>
  </w:style>
  <w:style w:type="paragraph" w:styleId="Header">
    <w:name w:val="header"/>
    <w:basedOn w:val="Normal"/>
    <w:link w:val="HeaderChar"/>
    <w:uiPriority w:val="99"/>
    <w:unhideWhenUsed/>
    <w:rsid w:val="00B1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F19"/>
  </w:style>
  <w:style w:type="paragraph" w:styleId="Footer">
    <w:name w:val="footer"/>
    <w:basedOn w:val="Normal"/>
    <w:link w:val="FooterChar"/>
    <w:uiPriority w:val="99"/>
    <w:unhideWhenUsed/>
    <w:rsid w:val="00B1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F19"/>
  </w:style>
  <w:style w:type="paragraph" w:styleId="BalloonText">
    <w:name w:val="Balloon Text"/>
    <w:basedOn w:val="Normal"/>
    <w:link w:val="BalloonTextChar"/>
    <w:uiPriority w:val="99"/>
    <w:semiHidden/>
    <w:unhideWhenUsed/>
    <w:rsid w:val="00B1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1892</Words>
  <Characters>10790</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Tuyên truyền ý nghĩa các ngày kỉ niệm trong tháng như: ý nghĩa ngày Pháp luật</vt:lpstr>
      <vt:lpstr>    - Tổ chức sinh hoạt dưới cờ hàng tuần và tuyên truyền ý nghĩa các ngày kỉ niệm t</vt:lpstr>
      <vt:lpstr>    - Ổn định và duy trì nề nếp Liên đội như: Thực hiện nội quy trường lớp, thể dục </vt:lpstr>
      <vt:lpstr>    - Tổ chức lao động tổng vệ sinh khuôn viên trường lớp, tuyên truyền, đẩy mạnh cá</vt:lpstr>
      <vt:lpstr>    - Phối hợp cùng các tổ bộ phận, đoàn thể nhà trường tổ chức Hội thi văn nghệ chà</vt:lpstr>
      <vt:lpstr>    - Phối hợp cùng các tổ bộ phận, đoàn thể nhà trường tổ chức Lễ kỷ niệm 40 năm ng</vt:lpstr>
      <vt:lpstr>    - Giáo dục đội viên, nhi đồng thực hiện tốt an toàn giao thông, sinh hoạt các đ</vt:lpstr>
      <vt:lpstr>    - Luyện tập đội nghi thức mẫu .</vt:lpstr>
      <vt:lpstr>    - Tiếp tục tuyên truyền giáo dục ý thức phòng chống tệ nạn xã hội trong nhà trườ</vt:lpstr>
      <vt:lpstr>    - Tiếp tục triển khai mô hình tích điểm A.</vt:lpstr>
      <vt:lpstr>    - Liên đội làm hồ sơ sổ sách theo quy định.</vt:lpstr>
    </vt:vector>
  </TitlesOfParts>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AN THAI</dc:creator>
  <cp:lastModifiedBy>TH AN THAI</cp:lastModifiedBy>
  <cp:revision>3</cp:revision>
  <cp:lastPrinted>2023-02-09T09:56:00Z</cp:lastPrinted>
  <dcterms:created xsi:type="dcterms:W3CDTF">2023-02-07T07:58:00Z</dcterms:created>
  <dcterms:modified xsi:type="dcterms:W3CDTF">2023-02-09T12:42:00Z</dcterms:modified>
</cp:coreProperties>
</file>