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8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5940"/>
      </w:tblGrid>
      <w:tr w:rsidR="001E2A3A" w:rsidTr="001E3F44">
        <w:tc>
          <w:tcPr>
            <w:tcW w:w="4040" w:type="dxa"/>
            <w:vAlign w:val="bottom"/>
          </w:tcPr>
          <w:p w:rsidR="001E2A3A" w:rsidRPr="005C04A9" w:rsidRDefault="001E2A3A" w:rsidP="006E2690">
            <w:pPr>
              <w:spacing w:line="0" w:lineRule="atLeast"/>
              <w:jc w:val="center"/>
              <w:rPr>
                <w:rFonts w:ascii="Times New Roman" w:eastAsia="Times New Roman" w:hAnsi="Times New Roman" w:cs="Times New Roman"/>
                <w:w w:val="99"/>
                <w:sz w:val="26"/>
                <w:szCs w:val="26"/>
              </w:rPr>
            </w:pPr>
            <w:bookmarkStart w:id="0" w:name="page1"/>
            <w:bookmarkEnd w:id="0"/>
            <w:r w:rsidRPr="005C04A9">
              <w:rPr>
                <w:rFonts w:ascii="Times New Roman" w:eastAsia="Times New Roman" w:hAnsi="Times New Roman" w:cs="Times New Roman"/>
                <w:w w:val="99"/>
                <w:sz w:val="26"/>
                <w:szCs w:val="26"/>
              </w:rPr>
              <w:t>P</w:t>
            </w:r>
            <w:r w:rsidR="00663B1B">
              <w:rPr>
                <w:rFonts w:ascii="Times New Roman" w:eastAsia="Times New Roman" w:hAnsi="Times New Roman" w:cs="Times New Roman"/>
                <w:w w:val="99"/>
                <w:sz w:val="26"/>
                <w:szCs w:val="26"/>
              </w:rPr>
              <w:t xml:space="preserve">HÒNG </w:t>
            </w:r>
            <w:r>
              <w:rPr>
                <w:rFonts w:ascii="Times New Roman" w:eastAsia="Times New Roman" w:hAnsi="Times New Roman" w:cs="Times New Roman"/>
                <w:w w:val="99"/>
                <w:sz w:val="26"/>
                <w:szCs w:val="26"/>
              </w:rPr>
              <w:t>GD&amp;ĐT PHÚ GIÁO</w:t>
            </w:r>
          </w:p>
        </w:tc>
        <w:tc>
          <w:tcPr>
            <w:tcW w:w="5940" w:type="dxa"/>
            <w:vAlign w:val="bottom"/>
          </w:tcPr>
          <w:p w:rsidR="001E2A3A" w:rsidRPr="005C04A9" w:rsidRDefault="001E2A3A" w:rsidP="006E2690">
            <w:pPr>
              <w:spacing w:line="0" w:lineRule="atLeast"/>
              <w:ind w:left="358"/>
              <w:jc w:val="center"/>
              <w:rPr>
                <w:rFonts w:ascii="Times New Roman" w:eastAsia="Times New Roman" w:hAnsi="Times New Roman" w:cs="Times New Roman"/>
                <w:b/>
                <w:sz w:val="26"/>
                <w:szCs w:val="26"/>
              </w:rPr>
            </w:pPr>
            <w:r w:rsidRPr="005C04A9">
              <w:rPr>
                <w:rFonts w:ascii="Times New Roman" w:eastAsia="Times New Roman" w:hAnsi="Times New Roman" w:cs="Times New Roman"/>
                <w:b/>
                <w:sz w:val="26"/>
                <w:szCs w:val="26"/>
              </w:rPr>
              <w:t>CỘNG HÒA XÃ HỘI CHỦ NGHĨA VIỆT NAM</w:t>
            </w:r>
          </w:p>
        </w:tc>
      </w:tr>
      <w:tr w:rsidR="001E2A3A" w:rsidTr="001E3F44">
        <w:tc>
          <w:tcPr>
            <w:tcW w:w="4040" w:type="dxa"/>
            <w:vAlign w:val="bottom"/>
          </w:tcPr>
          <w:p w:rsidR="001E2A3A" w:rsidRPr="005C04A9" w:rsidRDefault="001E2A3A" w:rsidP="00163F3C">
            <w:pPr>
              <w:spacing w:line="0" w:lineRule="atLeast"/>
              <w:ind w:right="139"/>
              <w:jc w:val="center"/>
              <w:rPr>
                <w:rFonts w:ascii="Times New Roman" w:eastAsia="Times New Roman" w:hAnsi="Times New Roman" w:cs="Times New Roman"/>
                <w:b/>
                <w:sz w:val="26"/>
                <w:szCs w:val="26"/>
              </w:rPr>
            </w:pPr>
            <w:r w:rsidRPr="005C04A9">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653415</wp:posOffset>
                      </wp:positionH>
                      <wp:positionV relativeFrom="paragraph">
                        <wp:posOffset>205740</wp:posOffset>
                      </wp:positionV>
                      <wp:extent cx="1171575" cy="0"/>
                      <wp:effectExtent l="8890" t="8890" r="1016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D7E0F" id="_x0000_t32" coordsize="21600,21600" o:spt="32" o:oned="t" path="m,l21600,21600e" filled="f">
                      <v:path arrowok="t" fillok="f" o:connecttype="none"/>
                      <o:lock v:ext="edit" shapetype="t"/>
                    </v:shapetype>
                    <v:shape id="Straight Arrow Connector 3" o:spid="_x0000_s1026" type="#_x0000_t32" style="position:absolute;margin-left:51.45pt;margin-top:16.2pt;width:9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"/>
                  </w:pict>
                </mc:Fallback>
              </mc:AlternateContent>
            </w:r>
            <w:r w:rsidRPr="005C04A9">
              <w:rPr>
                <w:rFonts w:ascii="Times New Roman" w:eastAsia="Times New Roman" w:hAnsi="Times New Roman" w:cs="Times New Roman"/>
                <w:b/>
                <w:sz w:val="26"/>
                <w:szCs w:val="26"/>
              </w:rPr>
              <w:t xml:space="preserve">TRƯỜNG TH </w:t>
            </w:r>
            <w:r w:rsidR="00163F3C">
              <w:rPr>
                <w:rFonts w:ascii="Times New Roman" w:eastAsia="Times New Roman" w:hAnsi="Times New Roman" w:cs="Times New Roman"/>
                <w:b/>
                <w:sz w:val="26"/>
                <w:szCs w:val="26"/>
              </w:rPr>
              <w:t>AN THÁI</w:t>
            </w:r>
          </w:p>
        </w:tc>
        <w:tc>
          <w:tcPr>
            <w:tcW w:w="5940" w:type="dxa"/>
            <w:vAlign w:val="bottom"/>
          </w:tcPr>
          <w:p w:rsidR="001E2A3A" w:rsidRPr="003D2B30" w:rsidRDefault="001E2A3A" w:rsidP="006E2690">
            <w:pPr>
              <w:spacing w:line="0" w:lineRule="atLeast"/>
              <w:ind w:left="358"/>
              <w:jc w:val="center"/>
              <w:rPr>
                <w:rFonts w:ascii="Times New Roman" w:eastAsia="Times New Roman" w:hAnsi="Times New Roman" w:cs="Times New Roman"/>
                <w:b/>
                <w:w w:val="99"/>
                <w:sz w:val="28"/>
                <w:szCs w:val="28"/>
              </w:rPr>
            </w:pPr>
            <w:r w:rsidRPr="003D2B30">
              <w:rPr>
                <w:rFonts w:ascii="Times New Roman" w:eastAsia="Times New Roman" w:hAnsi="Times New Roman" w:cs="Times New Roman"/>
                <w:b/>
                <w:w w:val="99"/>
                <w:sz w:val="28"/>
                <w:szCs w:val="28"/>
              </w:rPr>
              <w:t>Độc lập – Tự do – Hạnh phúc</w:t>
            </w:r>
          </w:p>
        </w:tc>
      </w:tr>
      <w:tr w:rsidR="001E2A3A" w:rsidTr="001E3F44">
        <w:tc>
          <w:tcPr>
            <w:tcW w:w="4040" w:type="dxa"/>
          </w:tcPr>
          <w:p w:rsidR="001E2A3A" w:rsidRPr="005C04A9" w:rsidRDefault="001E2A3A" w:rsidP="006E2690">
            <w:pPr>
              <w:spacing w:line="0" w:lineRule="atLeast"/>
              <w:ind w:right="-259"/>
              <w:jc w:val="center"/>
              <w:rPr>
                <w:rFonts w:ascii="Times New Roman" w:eastAsia="Times New Roman" w:hAnsi="Times New Roman" w:cs="Times New Roman"/>
                <w:b/>
                <w:sz w:val="26"/>
                <w:szCs w:val="26"/>
              </w:rPr>
            </w:pPr>
          </w:p>
        </w:tc>
        <w:tc>
          <w:tcPr>
            <w:tcW w:w="5940" w:type="dxa"/>
          </w:tcPr>
          <w:p w:rsidR="001E2A3A" w:rsidRDefault="001E2A3A" w:rsidP="006E2690">
            <w:pPr>
              <w:spacing w:line="0" w:lineRule="atLeast"/>
              <w:ind w:right="-259"/>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939800</wp:posOffset>
                      </wp:positionH>
                      <wp:positionV relativeFrom="paragraph">
                        <wp:posOffset>20955</wp:posOffset>
                      </wp:positionV>
                      <wp:extent cx="21336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5E0B6" id="Straight Arrow Connector 2" o:spid="_x0000_s1026" type="#_x0000_t32" style="position:absolute;margin-left:74pt;margin-top:1.65pt;width:1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"/>
                  </w:pict>
                </mc:Fallback>
              </mc:AlternateContent>
            </w:r>
          </w:p>
        </w:tc>
      </w:tr>
      <w:tr w:rsidR="001E2A3A" w:rsidTr="001E3F44">
        <w:tc>
          <w:tcPr>
            <w:tcW w:w="4040" w:type="dxa"/>
            <w:vAlign w:val="bottom"/>
          </w:tcPr>
          <w:p w:rsidR="001E2A3A" w:rsidRPr="005C04A9" w:rsidRDefault="001E2A3A" w:rsidP="00AA5144">
            <w:pPr>
              <w:spacing w:line="0" w:lineRule="atLeast"/>
              <w:ind w:right="270"/>
              <w:jc w:val="center"/>
              <w:rPr>
                <w:rFonts w:ascii="Times New Roman" w:eastAsia="Times New Roman" w:hAnsi="Times New Roman" w:cs="Times New Roman"/>
                <w:bCs/>
                <w:sz w:val="26"/>
                <w:szCs w:val="26"/>
              </w:rPr>
            </w:pPr>
            <w:r w:rsidRPr="005C04A9">
              <w:rPr>
                <w:rFonts w:ascii="Times New Roman" w:eastAsia="Times New Roman" w:hAnsi="Times New Roman" w:cs="Times New Roman"/>
                <w:bCs/>
                <w:sz w:val="26"/>
                <w:szCs w:val="26"/>
              </w:rPr>
              <w:t>Số:     /KH-</w:t>
            </w:r>
            <w:r>
              <w:rPr>
                <w:rFonts w:ascii="Times New Roman" w:eastAsia="Times New Roman" w:hAnsi="Times New Roman" w:cs="Times New Roman"/>
                <w:bCs/>
                <w:sz w:val="26"/>
                <w:szCs w:val="26"/>
              </w:rPr>
              <w:t>TH</w:t>
            </w:r>
            <w:r w:rsidR="00163F3C">
              <w:rPr>
                <w:rFonts w:ascii="Times New Roman" w:eastAsia="Times New Roman" w:hAnsi="Times New Roman" w:cs="Times New Roman"/>
                <w:bCs/>
                <w:sz w:val="26"/>
                <w:szCs w:val="26"/>
              </w:rPr>
              <w:t>AT</w:t>
            </w:r>
          </w:p>
        </w:tc>
        <w:tc>
          <w:tcPr>
            <w:tcW w:w="5940" w:type="dxa"/>
            <w:vAlign w:val="bottom"/>
          </w:tcPr>
          <w:p w:rsidR="001E2A3A" w:rsidRPr="003D2B30" w:rsidRDefault="00163F3C" w:rsidP="00EF2025">
            <w:pPr>
              <w:spacing w:line="0" w:lineRule="atLeast"/>
              <w:ind w:left="358"/>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An Thái</w:t>
            </w:r>
            <w:r w:rsidR="001E2A3A" w:rsidRPr="003D2B30">
              <w:rPr>
                <w:rFonts w:ascii="Times New Roman" w:eastAsia="Times New Roman" w:hAnsi="Times New Roman" w:cs="Times New Roman"/>
                <w:i/>
                <w:sz w:val="28"/>
                <w:szCs w:val="28"/>
              </w:rPr>
              <w:t xml:space="preserve">, ngày  </w:t>
            </w:r>
            <w:r w:rsidR="001E2A3A">
              <w:rPr>
                <w:rFonts w:ascii="Times New Roman" w:eastAsia="Times New Roman" w:hAnsi="Times New Roman" w:cs="Times New Roman"/>
                <w:i/>
                <w:sz w:val="28"/>
                <w:szCs w:val="28"/>
              </w:rPr>
              <w:t xml:space="preserve">  </w:t>
            </w:r>
            <w:r w:rsidR="001E2A3A" w:rsidRPr="003D2B30">
              <w:rPr>
                <w:rFonts w:ascii="Times New Roman" w:eastAsia="Times New Roman" w:hAnsi="Times New Roman" w:cs="Times New Roman"/>
                <w:i/>
                <w:sz w:val="28"/>
                <w:szCs w:val="28"/>
              </w:rPr>
              <w:t xml:space="preserve"> tháng </w:t>
            </w:r>
            <w:r w:rsidR="00EF2025">
              <w:rPr>
                <w:rFonts w:ascii="Times New Roman" w:eastAsia="Times New Roman" w:hAnsi="Times New Roman" w:cs="Times New Roman"/>
                <w:i/>
                <w:sz w:val="28"/>
                <w:szCs w:val="28"/>
              </w:rPr>
              <w:t xml:space="preserve">   </w:t>
            </w:r>
            <w:r w:rsidR="001E2A3A" w:rsidRPr="003D2B30">
              <w:rPr>
                <w:rFonts w:ascii="Times New Roman" w:eastAsia="Times New Roman" w:hAnsi="Times New Roman" w:cs="Times New Roman"/>
                <w:i/>
                <w:sz w:val="28"/>
                <w:szCs w:val="28"/>
              </w:rPr>
              <w:t xml:space="preserve"> năm 20</w:t>
            </w:r>
            <w:r w:rsidR="00EF2025">
              <w:rPr>
                <w:rFonts w:ascii="Times New Roman" w:eastAsia="Times New Roman" w:hAnsi="Times New Roman" w:cs="Times New Roman"/>
                <w:i/>
                <w:sz w:val="28"/>
                <w:szCs w:val="28"/>
              </w:rPr>
              <w:t>20</w:t>
            </w:r>
          </w:p>
        </w:tc>
      </w:tr>
    </w:tbl>
    <w:p w:rsidR="001E2A3A" w:rsidRPr="003D2B30" w:rsidRDefault="001E2A3A" w:rsidP="001E2A3A">
      <w:pPr>
        <w:spacing w:line="0" w:lineRule="atLeast"/>
        <w:ind w:right="-259"/>
        <w:jc w:val="center"/>
        <w:rPr>
          <w:rFonts w:ascii="Times New Roman" w:eastAsia="Times New Roman" w:hAnsi="Times New Roman" w:cs="Times New Roman"/>
          <w:b/>
          <w:sz w:val="28"/>
          <w:szCs w:val="28"/>
        </w:rPr>
      </w:pPr>
    </w:p>
    <w:p w:rsidR="001E2A3A" w:rsidRPr="003D2B30" w:rsidRDefault="001E2A3A" w:rsidP="001E2A3A">
      <w:pPr>
        <w:spacing w:line="0" w:lineRule="atLeast"/>
        <w:ind w:right="-259"/>
        <w:jc w:val="center"/>
        <w:rPr>
          <w:rFonts w:ascii="Times New Roman" w:eastAsia="Times New Roman" w:hAnsi="Times New Roman" w:cs="Times New Roman"/>
          <w:b/>
          <w:sz w:val="28"/>
          <w:szCs w:val="28"/>
        </w:rPr>
      </w:pPr>
      <w:r w:rsidRPr="003D2B30">
        <w:rPr>
          <w:rFonts w:ascii="Times New Roman" w:eastAsia="Times New Roman" w:hAnsi="Times New Roman" w:cs="Times New Roman"/>
          <w:b/>
          <w:sz w:val="28"/>
          <w:szCs w:val="28"/>
        </w:rPr>
        <w:t>KẾ HOẠCH GIÁO DỤC NHÀ TRƯỜNG</w:t>
      </w:r>
    </w:p>
    <w:p w:rsidR="001E2A3A" w:rsidRPr="003D2B30" w:rsidRDefault="001E2A3A" w:rsidP="001E2A3A">
      <w:pPr>
        <w:spacing w:line="80" w:lineRule="exact"/>
        <w:rPr>
          <w:rFonts w:ascii="Times New Roman" w:eastAsia="Times New Roman" w:hAnsi="Times New Roman" w:cs="Times New Roman"/>
          <w:sz w:val="28"/>
          <w:szCs w:val="28"/>
        </w:rPr>
      </w:pPr>
    </w:p>
    <w:p w:rsidR="001E2A3A" w:rsidRPr="003D2B30" w:rsidRDefault="001E2A3A" w:rsidP="001E2A3A">
      <w:pPr>
        <w:spacing w:line="0" w:lineRule="atLeast"/>
        <w:ind w:right="-259"/>
        <w:jc w:val="center"/>
        <w:rPr>
          <w:rFonts w:ascii="Times New Roman" w:eastAsia="Times New Roman" w:hAnsi="Times New Roman" w:cs="Times New Roman"/>
          <w:b/>
          <w:sz w:val="28"/>
          <w:szCs w:val="28"/>
        </w:rPr>
      </w:pPr>
      <w:r w:rsidRPr="003D2B30">
        <w:rPr>
          <w:rFonts w:ascii="Times New Roman" w:eastAsia="Times New Roman" w:hAnsi="Times New Roman" w:cs="Times New Roman"/>
          <w:b/>
          <w:sz w:val="28"/>
          <w:szCs w:val="28"/>
        </w:rPr>
        <w:t>Năm học 2020-2021</w:t>
      </w:r>
    </w:p>
    <w:p w:rsidR="001E2A3A" w:rsidRPr="003D2B30" w:rsidRDefault="001E2A3A" w:rsidP="001E2A3A">
      <w:pPr>
        <w:spacing w:line="20" w:lineRule="exact"/>
        <w:rPr>
          <w:rFonts w:ascii="Times New Roman" w:eastAsia="Times New Roman" w:hAnsi="Times New Roman" w:cs="Times New Roman"/>
          <w:sz w:val="28"/>
          <w:szCs w:val="28"/>
        </w:rPr>
      </w:pPr>
    </w:p>
    <w:p w:rsidR="001E2A3A" w:rsidRPr="00591068" w:rsidRDefault="001E2A3A" w:rsidP="001E2A3A">
      <w:pPr>
        <w:spacing w:line="200" w:lineRule="exact"/>
        <w:rPr>
          <w:rFonts w:ascii="Times New Roman" w:eastAsia="Times New Roman" w:hAnsi="Times New Roman" w:cs="Times New Roman"/>
          <w:sz w:val="28"/>
          <w:szCs w:val="28"/>
        </w:rPr>
      </w:pPr>
      <w:r w:rsidRPr="00591068">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26035</wp:posOffset>
                </wp:positionV>
                <wp:extent cx="733425" cy="0"/>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A0E6C" id="Straight Arrow Connector 1" o:spid="_x0000_s1026" type="#_x0000_t32" style="position:absolute;margin-left:3in;margin-top:2.05pt;width:5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"/>
            </w:pict>
          </mc:Fallback>
        </mc:AlternateContent>
      </w:r>
    </w:p>
    <w:p w:rsidR="00EF2025" w:rsidRPr="00EF2025" w:rsidRDefault="00EF2025" w:rsidP="000E28D9">
      <w:pPr>
        <w:spacing w:before="120" w:after="120"/>
        <w:ind w:firstLine="720"/>
        <w:jc w:val="both"/>
        <w:rPr>
          <w:rFonts w:ascii="Times New Roman" w:hAnsi="Times New Roman" w:cs="Times New Roman"/>
          <w:i/>
          <w:sz w:val="28"/>
          <w:szCs w:val="28"/>
        </w:rPr>
      </w:pPr>
      <w:r w:rsidRPr="00EF2025">
        <w:rPr>
          <w:rFonts w:ascii="Times New Roman" w:hAnsi="Times New Roman" w:cs="Times New Roman"/>
          <w:i/>
          <w:sz w:val="28"/>
          <w:szCs w:val="28"/>
        </w:rPr>
        <w:t>Căn cứ Nghị quyết số 88/2014/QH13 ngày 28 tháng 11 năm 2014 của Quốc hội về đổi mới chương trình, sách giáo khoa Giáo dục phổ thông;</w:t>
      </w:r>
    </w:p>
    <w:p w:rsidR="001E2A3A" w:rsidRPr="00EF2025" w:rsidRDefault="001E2A3A" w:rsidP="000E28D9">
      <w:pPr>
        <w:spacing w:before="120" w:after="120"/>
        <w:ind w:firstLine="720"/>
        <w:jc w:val="both"/>
        <w:rPr>
          <w:rFonts w:ascii="Times New Roman" w:hAnsi="Times New Roman" w:cs="Times New Roman"/>
          <w:i/>
          <w:sz w:val="28"/>
          <w:szCs w:val="28"/>
        </w:rPr>
      </w:pPr>
      <w:r w:rsidRPr="00EF2025">
        <w:rPr>
          <w:rFonts w:ascii="Times New Roman" w:hAnsi="Times New Roman" w:cs="Times New Roman"/>
          <w:i/>
          <w:sz w:val="28"/>
          <w:szCs w:val="28"/>
        </w:rPr>
        <w:t xml:space="preserve">Căn cứ Thông tư số </w:t>
      </w:r>
      <w:r w:rsidRPr="00EF2025">
        <w:rPr>
          <w:rStyle w:val="Strong"/>
          <w:rFonts w:ascii="Times New Roman" w:hAnsi="Times New Roman" w:cs="Times New Roman"/>
          <w:b w:val="0"/>
          <w:i/>
          <w:sz w:val="28"/>
          <w:szCs w:val="28"/>
        </w:rPr>
        <w:t>32/2018/TT-BGDĐT</w:t>
      </w:r>
      <w:r w:rsidRPr="00EF2025">
        <w:rPr>
          <w:rStyle w:val="Strong"/>
          <w:rFonts w:ascii="Times New Roman" w:hAnsi="Times New Roman" w:cs="Times New Roman"/>
          <w:i/>
          <w:sz w:val="28"/>
          <w:szCs w:val="28"/>
        </w:rPr>
        <w:t xml:space="preserve"> </w:t>
      </w:r>
      <w:r w:rsidRPr="00EF2025">
        <w:rPr>
          <w:rFonts w:ascii="Times New Roman" w:hAnsi="Times New Roman" w:cs="Times New Roman"/>
          <w:i/>
          <w:sz w:val="28"/>
          <w:szCs w:val="28"/>
        </w:rPr>
        <w:t xml:space="preserve">ngày </w:t>
      </w:r>
      <w:r w:rsidRPr="00EF2025">
        <w:rPr>
          <w:rStyle w:val="Strong"/>
          <w:rFonts w:ascii="Times New Roman" w:hAnsi="Times New Roman" w:cs="Times New Roman"/>
          <w:b w:val="0"/>
          <w:i/>
          <w:sz w:val="28"/>
          <w:szCs w:val="28"/>
        </w:rPr>
        <w:t>26/12/2018</w:t>
      </w:r>
      <w:r w:rsidRPr="00EF2025">
        <w:rPr>
          <w:rStyle w:val="Strong"/>
          <w:rFonts w:ascii="Times New Roman" w:hAnsi="Times New Roman" w:cs="Times New Roman"/>
          <w:i/>
          <w:sz w:val="28"/>
          <w:szCs w:val="28"/>
        </w:rPr>
        <w:t xml:space="preserve"> </w:t>
      </w:r>
      <w:r w:rsidRPr="00EF2025">
        <w:rPr>
          <w:rFonts w:ascii="Times New Roman" w:hAnsi="Times New Roman" w:cs="Times New Roman"/>
          <w:i/>
          <w:sz w:val="28"/>
          <w:szCs w:val="28"/>
        </w:rPr>
        <w:t>của Bộ Giáo dục và Đào tạo về ban hành Chương trình giáo dục phổ thông 2018;</w:t>
      </w:r>
    </w:p>
    <w:p w:rsidR="001E2A3A" w:rsidRPr="00EF2025" w:rsidRDefault="001E2A3A" w:rsidP="000E28D9">
      <w:pPr>
        <w:spacing w:before="120" w:after="120"/>
        <w:ind w:firstLine="720"/>
        <w:jc w:val="both"/>
        <w:rPr>
          <w:rFonts w:ascii="Times New Roman" w:hAnsi="Times New Roman" w:cs="Times New Roman"/>
          <w:i/>
          <w:sz w:val="28"/>
          <w:szCs w:val="28"/>
        </w:rPr>
      </w:pPr>
      <w:r w:rsidRPr="00EF2025">
        <w:rPr>
          <w:rFonts w:ascii="Times New Roman" w:hAnsi="Times New Roman" w:cs="Times New Roman"/>
          <w:i/>
          <w:sz w:val="28"/>
          <w:szCs w:val="28"/>
        </w:rPr>
        <w:t>Căn cứ Công văn số 3866/BGDĐT-GDTH ngày 26/8/2019 của Bộ Giáo dục và Đào tạo về hướng dẫn chuẩn bị tổ chức dạy học đối với lớp 1 năm học 2020-2021;</w:t>
      </w:r>
    </w:p>
    <w:p w:rsidR="00EF2025" w:rsidRPr="00EF2025" w:rsidRDefault="00EF2025" w:rsidP="000E28D9">
      <w:pPr>
        <w:spacing w:before="120" w:after="120"/>
        <w:ind w:firstLine="720"/>
        <w:jc w:val="both"/>
        <w:rPr>
          <w:rFonts w:ascii="Times New Roman" w:hAnsi="Times New Roman" w:cs="Times New Roman"/>
          <w:i/>
          <w:sz w:val="28"/>
          <w:szCs w:val="28"/>
        </w:rPr>
      </w:pPr>
      <w:r w:rsidRPr="00EF2025">
        <w:rPr>
          <w:rFonts w:ascii="Times New Roman" w:hAnsi="Times New Roman" w:cs="Times New Roman"/>
          <w:i/>
          <w:sz w:val="28"/>
          <w:szCs w:val="28"/>
        </w:rPr>
        <w:t>Căn cứ hướng dẫn số    /PGDĐT-TH ngày …/…/2020 của Phòng GDĐT Phú Giáo về việc hướng dẫn thực hiện chương trình Giáo dục phổ thông 2018;</w:t>
      </w:r>
    </w:p>
    <w:p w:rsidR="001E2A3A" w:rsidRPr="003D2B30" w:rsidRDefault="001E2A3A" w:rsidP="000E28D9">
      <w:pPr>
        <w:spacing w:before="120" w:after="120"/>
        <w:ind w:firstLine="720"/>
        <w:jc w:val="both"/>
        <w:rPr>
          <w:rFonts w:ascii="Times New Roman" w:hAnsi="Times New Roman" w:cs="Times New Roman"/>
          <w:sz w:val="28"/>
          <w:szCs w:val="28"/>
        </w:rPr>
      </w:pPr>
      <w:r w:rsidRPr="003D2B30">
        <w:rPr>
          <w:rFonts w:ascii="Times New Roman" w:hAnsi="Times New Roman" w:cs="Times New Roman"/>
          <w:sz w:val="28"/>
          <w:szCs w:val="28"/>
        </w:rPr>
        <w:t xml:space="preserve">Trường </w:t>
      </w:r>
      <w:r w:rsidRPr="00591068">
        <w:rPr>
          <w:rFonts w:ascii="Times New Roman" w:hAnsi="Times New Roman" w:cs="Times New Roman"/>
          <w:sz w:val="28"/>
          <w:szCs w:val="28"/>
        </w:rPr>
        <w:t xml:space="preserve">Tiểu học </w:t>
      </w:r>
      <w:proofErr w:type="gramStart"/>
      <w:r w:rsidR="00163F3C">
        <w:rPr>
          <w:rFonts w:ascii="Times New Roman" w:hAnsi="Times New Roman" w:cs="Times New Roman"/>
          <w:sz w:val="28"/>
          <w:szCs w:val="28"/>
        </w:rPr>
        <w:t>An</w:t>
      </w:r>
      <w:proofErr w:type="gramEnd"/>
      <w:r w:rsidR="00163F3C">
        <w:rPr>
          <w:rFonts w:ascii="Times New Roman" w:hAnsi="Times New Roman" w:cs="Times New Roman"/>
          <w:sz w:val="28"/>
          <w:szCs w:val="28"/>
        </w:rPr>
        <w:t xml:space="preserve"> Thái</w:t>
      </w:r>
      <w:r w:rsidRPr="00591068">
        <w:rPr>
          <w:rFonts w:ascii="Times New Roman" w:hAnsi="Times New Roman" w:cs="Times New Roman"/>
          <w:sz w:val="28"/>
          <w:szCs w:val="28"/>
        </w:rPr>
        <w:t xml:space="preserve"> </w:t>
      </w:r>
      <w:r w:rsidRPr="003D2B30">
        <w:rPr>
          <w:rFonts w:ascii="Times New Roman" w:hAnsi="Times New Roman" w:cs="Times New Roman"/>
          <w:sz w:val="28"/>
          <w:szCs w:val="28"/>
        </w:rPr>
        <w:t xml:space="preserve">xây dựng kế hoạch </w:t>
      </w:r>
      <w:r>
        <w:rPr>
          <w:rFonts w:ascii="Times New Roman" w:hAnsi="Times New Roman" w:cs="Times New Roman"/>
          <w:sz w:val="28"/>
          <w:szCs w:val="28"/>
        </w:rPr>
        <w:t xml:space="preserve">giáo dục </w:t>
      </w:r>
      <w:r w:rsidRPr="003D2B30">
        <w:rPr>
          <w:rFonts w:ascii="Times New Roman" w:hAnsi="Times New Roman" w:cs="Times New Roman"/>
          <w:sz w:val="28"/>
          <w:szCs w:val="28"/>
        </w:rPr>
        <w:t>năm học 20</w:t>
      </w:r>
      <w:r w:rsidR="00EF2025">
        <w:rPr>
          <w:rFonts w:ascii="Times New Roman" w:hAnsi="Times New Roman" w:cs="Times New Roman"/>
          <w:sz w:val="28"/>
          <w:szCs w:val="28"/>
        </w:rPr>
        <w:t>20</w:t>
      </w:r>
      <w:r w:rsidRPr="003D2B30">
        <w:rPr>
          <w:rFonts w:ascii="Times New Roman" w:hAnsi="Times New Roman" w:cs="Times New Roman"/>
          <w:sz w:val="28"/>
          <w:szCs w:val="28"/>
        </w:rPr>
        <w:t>-202</w:t>
      </w:r>
      <w:r w:rsidR="00EF2025">
        <w:rPr>
          <w:rFonts w:ascii="Times New Roman" w:hAnsi="Times New Roman" w:cs="Times New Roman"/>
          <w:sz w:val="28"/>
          <w:szCs w:val="28"/>
        </w:rPr>
        <w:t>1</w:t>
      </w:r>
      <w:r w:rsidRPr="003D2B30">
        <w:rPr>
          <w:rFonts w:ascii="Times New Roman" w:hAnsi="Times New Roman" w:cs="Times New Roman"/>
          <w:sz w:val="28"/>
          <w:szCs w:val="28"/>
        </w:rPr>
        <w:t xml:space="preserve"> như sau:</w:t>
      </w:r>
    </w:p>
    <w:p w:rsidR="001E2A3A" w:rsidRPr="003D2B30" w:rsidRDefault="001E2A3A" w:rsidP="00657740">
      <w:pPr>
        <w:tabs>
          <w:tab w:val="left" w:pos="520"/>
        </w:tabs>
        <w:spacing w:before="120" w:after="120"/>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I. B</w:t>
      </w:r>
      <w:r w:rsidRPr="003D2B30">
        <w:rPr>
          <w:rFonts w:ascii="Times New Roman" w:eastAsia="Times New Roman" w:hAnsi="Times New Roman" w:cs="Times New Roman"/>
          <w:b/>
          <w:sz w:val="28"/>
          <w:szCs w:val="28"/>
        </w:rPr>
        <w:t xml:space="preserve">ỐI CẢNH GIÁO DỤC </w:t>
      </w:r>
    </w:p>
    <w:p w:rsidR="00747FC7" w:rsidRPr="009C46C1" w:rsidRDefault="001E2A3A" w:rsidP="00657740">
      <w:pPr>
        <w:spacing w:before="120" w:after="120"/>
        <w:ind w:firstLine="567"/>
        <w:rPr>
          <w:rFonts w:ascii="Times New Roman" w:eastAsia="Times New Roman" w:hAnsi="Times New Roman" w:cs="Times New Roman"/>
          <w:b/>
          <w:sz w:val="28"/>
          <w:szCs w:val="28"/>
        </w:rPr>
      </w:pPr>
      <w:r w:rsidRPr="0042634F">
        <w:rPr>
          <w:rFonts w:ascii="Times New Roman" w:eastAsia="Times New Roman" w:hAnsi="Times New Roman" w:cs="Times New Roman"/>
          <w:b/>
          <w:sz w:val="28"/>
          <w:szCs w:val="28"/>
        </w:rPr>
        <w:t xml:space="preserve">1. </w:t>
      </w:r>
      <w:r w:rsidR="00747FC7" w:rsidRPr="009C46C1">
        <w:rPr>
          <w:rFonts w:ascii="Times New Roman" w:eastAsia="Times New Roman" w:hAnsi="Times New Roman" w:cs="Times New Roman"/>
          <w:b/>
          <w:sz w:val="28"/>
          <w:szCs w:val="28"/>
        </w:rPr>
        <w:t>Bối cảnh bên trong</w:t>
      </w:r>
    </w:p>
    <w:p w:rsidR="00747FC7" w:rsidRPr="009C46C1" w:rsidRDefault="000075B5" w:rsidP="00657740">
      <w:pPr>
        <w:spacing w:before="120" w:after="12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747FC7" w:rsidRPr="009C46C1">
        <w:rPr>
          <w:rFonts w:ascii="Times New Roman" w:eastAsia="Times New Roman" w:hAnsi="Times New Roman" w:cs="Times New Roman"/>
          <w:b/>
          <w:sz w:val="28"/>
          <w:szCs w:val="28"/>
        </w:rPr>
        <w:t>.1. Điểm mạnh của nhà trường</w:t>
      </w:r>
    </w:p>
    <w:p w:rsidR="00747FC7" w:rsidRPr="00B032C1" w:rsidRDefault="00747FC7" w:rsidP="00747FC7">
      <w:pPr>
        <w:spacing w:after="120" w:line="276" w:lineRule="auto"/>
        <w:ind w:firstLine="720"/>
        <w:jc w:val="both"/>
        <w:rPr>
          <w:rFonts w:ascii="Times New Roman" w:hAnsi="Times New Roman" w:cs="Times New Roman"/>
          <w:sz w:val="28"/>
          <w:szCs w:val="28"/>
          <w:lang w:val="pt-BR"/>
        </w:rPr>
      </w:pPr>
      <w:r>
        <w:rPr>
          <w:rFonts w:ascii="Times New Roman" w:hAnsi="Times New Roman" w:cs="Times New Roman"/>
          <w:sz w:val="28"/>
          <w:szCs w:val="28"/>
        </w:rPr>
        <w:t>Về đội ngũ: T</w:t>
      </w:r>
      <w:r w:rsidRPr="00B032C1">
        <w:rPr>
          <w:rFonts w:ascii="Times New Roman" w:hAnsi="Times New Roman" w:cs="Times New Roman"/>
          <w:sz w:val="28"/>
          <w:szCs w:val="28"/>
          <w:lang w:val="pt-BR"/>
        </w:rPr>
        <w:t>rường có tổng số cán bộ</w:t>
      </w:r>
      <w:r w:rsidR="00163F3C">
        <w:rPr>
          <w:rFonts w:ascii="Times New Roman" w:hAnsi="Times New Roman" w:cs="Times New Roman"/>
          <w:sz w:val="28"/>
          <w:szCs w:val="28"/>
          <w:lang w:val="pt-BR"/>
        </w:rPr>
        <w:t>, giáo viên, nhân viên là 35</w:t>
      </w:r>
      <w:r w:rsidRPr="00B032C1">
        <w:rPr>
          <w:rFonts w:ascii="Times New Roman" w:hAnsi="Times New Roman" w:cs="Times New Roman"/>
          <w:sz w:val="28"/>
          <w:szCs w:val="28"/>
          <w:lang w:val="pt-BR"/>
        </w:rPr>
        <w:t xml:space="preserve"> người, trong đó cán bộ quả</w:t>
      </w:r>
      <w:r w:rsidR="00163F3C">
        <w:rPr>
          <w:rFonts w:ascii="Times New Roman" w:hAnsi="Times New Roman" w:cs="Times New Roman"/>
          <w:sz w:val="28"/>
          <w:szCs w:val="28"/>
          <w:lang w:val="pt-BR"/>
        </w:rPr>
        <w:t>n lý 2</w:t>
      </w:r>
      <w:r w:rsidRPr="00B032C1">
        <w:rPr>
          <w:rFonts w:ascii="Times New Roman" w:hAnsi="Times New Roman" w:cs="Times New Roman"/>
          <w:sz w:val="28"/>
          <w:szCs w:val="28"/>
          <w:lang w:val="pt-BR"/>
        </w:rPr>
        <w:t>; giáo viên dạy lớ</w:t>
      </w:r>
      <w:r w:rsidR="00163F3C">
        <w:rPr>
          <w:rFonts w:ascii="Times New Roman" w:hAnsi="Times New Roman" w:cs="Times New Roman"/>
          <w:sz w:val="28"/>
          <w:szCs w:val="28"/>
          <w:lang w:val="pt-BR"/>
        </w:rPr>
        <w:t>p 25</w:t>
      </w:r>
      <w:r w:rsidRPr="00B032C1">
        <w:rPr>
          <w:rFonts w:ascii="Times New Roman" w:hAnsi="Times New Roman" w:cs="Times New Roman"/>
          <w:sz w:val="28"/>
          <w:szCs w:val="28"/>
          <w:lang w:val="pt-BR"/>
        </w:rPr>
        <w:t>; chuyên trách và nhân viên hành chính 8 người. Cán bộ giáo viên có trình độ chuyên môn đạt chuẩn 100%, trong đó trên chuẩ</w:t>
      </w:r>
      <w:r w:rsidR="00444263">
        <w:rPr>
          <w:rFonts w:ascii="Times New Roman" w:hAnsi="Times New Roman" w:cs="Times New Roman"/>
          <w:sz w:val="28"/>
          <w:szCs w:val="28"/>
          <w:lang w:val="pt-BR"/>
        </w:rPr>
        <w:t>n 31/35 (88,6</w:t>
      </w:r>
      <w:r w:rsidRPr="00B032C1">
        <w:rPr>
          <w:rFonts w:ascii="Times New Roman" w:hAnsi="Times New Roman" w:cs="Times New Roman"/>
          <w:sz w:val="28"/>
          <w:szCs w:val="28"/>
          <w:lang w:val="pt-BR"/>
        </w:rPr>
        <w:t>%). Giáo viên dạy lớp có trình độ</w:t>
      </w:r>
      <w:r w:rsidR="00163F3C">
        <w:rPr>
          <w:rFonts w:ascii="Times New Roman" w:hAnsi="Times New Roman" w:cs="Times New Roman"/>
          <w:sz w:val="28"/>
          <w:szCs w:val="28"/>
          <w:lang w:val="pt-BR"/>
        </w:rPr>
        <w:t xml:space="preserve"> THSP 1</w:t>
      </w:r>
      <w:r w:rsidR="00163F3C">
        <w:rPr>
          <w:rFonts w:ascii="Times New Roman" w:hAnsi="Times New Roman" w:cs="Times New Roman"/>
          <w:sz w:val="28"/>
          <w:szCs w:val="28"/>
          <w:lang w:val="pt-BR"/>
        </w:rPr>
        <w:t>/25</w:t>
      </w:r>
      <w:r w:rsidR="00163F3C">
        <w:rPr>
          <w:rFonts w:ascii="Times New Roman" w:hAnsi="Times New Roman" w:cs="Times New Roman"/>
          <w:sz w:val="28"/>
          <w:szCs w:val="28"/>
          <w:lang w:val="pt-BR"/>
        </w:rPr>
        <w:t xml:space="preserve"> (4</w:t>
      </w:r>
      <w:r w:rsidR="00163F3C">
        <w:rPr>
          <w:rFonts w:ascii="Times New Roman" w:hAnsi="Times New Roman" w:cs="Times New Roman"/>
          <w:sz w:val="28"/>
          <w:szCs w:val="28"/>
          <w:lang w:val="pt-BR"/>
        </w:rPr>
        <w:t>%)</w:t>
      </w:r>
      <w:r w:rsidR="00163F3C">
        <w:rPr>
          <w:rFonts w:ascii="Times New Roman" w:hAnsi="Times New Roman" w:cs="Times New Roman"/>
          <w:sz w:val="28"/>
          <w:szCs w:val="28"/>
          <w:lang w:val="pt-BR"/>
        </w:rPr>
        <w:t>; CĐSP 4/25 (16%), ĐHSP 20/25 (80</w:t>
      </w:r>
      <w:r w:rsidRPr="00B032C1">
        <w:rPr>
          <w:rFonts w:ascii="Times New Roman" w:hAnsi="Times New Roman" w:cs="Times New Roman"/>
          <w:sz w:val="28"/>
          <w:szCs w:val="28"/>
          <w:lang w:val="pt-BR"/>
        </w:rPr>
        <w:t>%).</w:t>
      </w:r>
    </w:p>
    <w:p w:rsidR="00747FC7" w:rsidRPr="00163F3C" w:rsidRDefault="00747FC7" w:rsidP="00747FC7">
      <w:pPr>
        <w:spacing w:before="120" w:after="120"/>
        <w:ind w:firstLine="720"/>
        <w:jc w:val="both"/>
        <w:rPr>
          <w:rFonts w:ascii="Times New Roman" w:hAnsi="Times New Roman" w:cs="Times New Roman"/>
          <w:sz w:val="28"/>
          <w:szCs w:val="28"/>
          <w:lang w:val="pt-BR"/>
        </w:rPr>
      </w:pPr>
      <w:r w:rsidRPr="00163F3C">
        <w:rPr>
          <w:rFonts w:ascii="Times New Roman" w:hAnsi="Times New Roman" w:cs="Times New Roman"/>
          <w:sz w:val="28"/>
          <w:szCs w:val="28"/>
          <w:lang w:val="pt-BR"/>
        </w:rPr>
        <w:t>Đội ngũ giáo viên đa số người địa phương, tư tưởng ổn định, an tâm công tác tận tụy trong công việc, luôn nỗ lực hoàn thành nhiệm vụ được giao. Trong đội ngũ, có một số cán bộ, giáo viên được đào tạo cơ bản, có năng lực chuyên môn và kỹ năng sư phạm khá vững vàng.</w:t>
      </w:r>
    </w:p>
    <w:p w:rsidR="00291B11" w:rsidRPr="00163F3C" w:rsidRDefault="00747FC7" w:rsidP="00291B11">
      <w:pPr>
        <w:spacing w:before="120" w:after="120"/>
        <w:ind w:firstLine="720"/>
        <w:jc w:val="both"/>
        <w:rPr>
          <w:rFonts w:ascii="Times New Roman" w:hAnsi="Times New Roman" w:cs="Times New Roman"/>
          <w:color w:val="000000"/>
          <w:sz w:val="28"/>
          <w:szCs w:val="28"/>
          <w:lang w:val="pt-BR"/>
        </w:rPr>
      </w:pPr>
      <w:r w:rsidRPr="00163F3C">
        <w:rPr>
          <w:rFonts w:ascii="Times New Roman" w:hAnsi="Times New Roman" w:cs="Times New Roman"/>
          <w:color w:val="000000"/>
          <w:sz w:val="28"/>
          <w:szCs w:val="28"/>
          <w:lang w:val="pt-BR"/>
        </w:rPr>
        <w:t>Công tác tổ chức quản lý của ban giám hiệu khoa học, sáng tạo. Ban giám hiệu được sự tín nhiệm của cán bộ, giáo viên, nhân viên nhà trường; dám nghĩ, dám làm, dám chịu trách nhiệm.</w:t>
      </w:r>
    </w:p>
    <w:p w:rsidR="00291B11" w:rsidRPr="00163F3C" w:rsidRDefault="00291B11" w:rsidP="00291B11">
      <w:pPr>
        <w:spacing w:before="120" w:after="120"/>
        <w:ind w:firstLine="720"/>
        <w:jc w:val="both"/>
        <w:rPr>
          <w:rFonts w:ascii="Times New Roman" w:hAnsi="Times New Roman" w:cs="Times New Roman"/>
          <w:color w:val="000000"/>
          <w:sz w:val="28"/>
          <w:szCs w:val="28"/>
          <w:lang w:val="pt-BR"/>
        </w:rPr>
      </w:pPr>
      <w:r w:rsidRPr="00163F3C">
        <w:rPr>
          <w:rFonts w:ascii="Times New Roman" w:hAnsi="Times New Roman" w:cs="Times New Roman"/>
          <w:color w:val="000000"/>
          <w:sz w:val="28"/>
          <w:szCs w:val="28"/>
          <w:lang w:val="pt-BR"/>
        </w:rPr>
        <w:t>Chất lượng giáo dục ổn định. Hàng năm học sinh hoàn thành chương trình lớp học đều trên 98%, học sinh hoàn thành chương trình tiểu học luôn đạt 100%. Đánh giá về các năng lực, phẩm chất đều đạt.</w:t>
      </w:r>
    </w:p>
    <w:p w:rsidR="00747FC7" w:rsidRPr="00163F3C" w:rsidRDefault="00747FC7" w:rsidP="00747FC7">
      <w:pPr>
        <w:spacing w:after="120" w:line="276" w:lineRule="auto"/>
        <w:ind w:firstLine="720"/>
        <w:jc w:val="both"/>
        <w:rPr>
          <w:rFonts w:ascii="Times New Roman" w:hAnsi="Times New Roman" w:cs="Times New Roman"/>
          <w:sz w:val="28"/>
          <w:szCs w:val="28"/>
          <w:lang w:val="pt-BR"/>
        </w:rPr>
      </w:pPr>
      <w:r w:rsidRPr="00163F3C">
        <w:rPr>
          <w:rFonts w:ascii="Times New Roman" w:hAnsi="Times New Roman" w:cs="Times New Roman"/>
          <w:sz w:val="28"/>
          <w:szCs w:val="28"/>
          <w:lang w:val="pt-BR"/>
        </w:rPr>
        <w:t>Về cơ sở vật chất: trường được đầu tư xây dựng mới, số phòng học đủ bố</w:t>
      </w:r>
      <w:r w:rsidR="00444263">
        <w:rPr>
          <w:rFonts w:ascii="Times New Roman" w:hAnsi="Times New Roman" w:cs="Times New Roman"/>
          <w:sz w:val="28"/>
          <w:szCs w:val="28"/>
          <w:lang w:val="pt-BR"/>
        </w:rPr>
        <w:t xml:space="preserve"> trí cho 16</w:t>
      </w:r>
      <w:r w:rsidRPr="00163F3C">
        <w:rPr>
          <w:rFonts w:ascii="Times New Roman" w:hAnsi="Times New Roman" w:cs="Times New Roman"/>
          <w:sz w:val="28"/>
          <w:szCs w:val="28"/>
          <w:lang w:val="pt-BR"/>
        </w:rPr>
        <w:t xml:space="preserve"> lớp vớ</w:t>
      </w:r>
      <w:r w:rsidR="00444263">
        <w:rPr>
          <w:rFonts w:ascii="Times New Roman" w:hAnsi="Times New Roman" w:cs="Times New Roman"/>
          <w:sz w:val="28"/>
          <w:szCs w:val="28"/>
          <w:lang w:val="pt-BR"/>
        </w:rPr>
        <w:t>i 38</w:t>
      </w:r>
      <w:r w:rsidR="00EA5E49">
        <w:rPr>
          <w:rFonts w:ascii="Times New Roman" w:hAnsi="Times New Roman" w:cs="Times New Roman"/>
          <w:sz w:val="28"/>
          <w:szCs w:val="28"/>
          <w:lang w:val="pt-BR"/>
        </w:rPr>
        <w:t>0</w:t>
      </w:r>
      <w:r w:rsidRPr="00163F3C">
        <w:rPr>
          <w:rFonts w:ascii="Times New Roman" w:hAnsi="Times New Roman" w:cs="Times New Roman"/>
          <w:sz w:val="28"/>
          <w:szCs w:val="28"/>
          <w:lang w:val="pt-BR"/>
        </w:rPr>
        <w:t xml:space="preserve"> học sinh học tập, đầy đủ các phòng chức năng, trang thiết bị dạy học được đầu tư đầy đủ, đồng bộ đảm bảo phục vụ các hoạt động dạy học và giáo dục.</w:t>
      </w:r>
      <w:r w:rsidR="00291B11" w:rsidRPr="00163F3C">
        <w:rPr>
          <w:rFonts w:ascii="Times New Roman" w:hAnsi="Times New Roman" w:cs="Times New Roman"/>
          <w:color w:val="000000"/>
          <w:sz w:val="28"/>
          <w:szCs w:val="28"/>
          <w:lang w:val="pt-BR"/>
        </w:rPr>
        <w:t xml:space="preserve"> Tổ chức dạy 2 buổ</w:t>
      </w:r>
      <w:r w:rsidR="00EA5E49">
        <w:rPr>
          <w:rFonts w:ascii="Times New Roman" w:hAnsi="Times New Roman" w:cs="Times New Roman"/>
          <w:color w:val="000000"/>
          <w:sz w:val="28"/>
          <w:szCs w:val="28"/>
          <w:lang w:val="pt-BR"/>
        </w:rPr>
        <w:t>i / ngày 88,4</w:t>
      </w:r>
      <w:r w:rsidR="00291B11" w:rsidRPr="00163F3C">
        <w:rPr>
          <w:rFonts w:ascii="Times New Roman" w:hAnsi="Times New Roman" w:cs="Times New Roman"/>
          <w:color w:val="000000"/>
          <w:sz w:val="28"/>
          <w:szCs w:val="28"/>
          <w:lang w:val="pt-BR"/>
        </w:rPr>
        <w:t>%, số học sinh trên lớp không quá 35 học sinh.</w:t>
      </w:r>
    </w:p>
    <w:p w:rsidR="00747FC7" w:rsidRPr="00163F3C" w:rsidRDefault="000075B5" w:rsidP="00657740">
      <w:pPr>
        <w:spacing w:before="120" w:after="120"/>
        <w:ind w:firstLine="720"/>
        <w:rPr>
          <w:rFonts w:ascii="Times New Roman" w:eastAsia="Times New Roman" w:hAnsi="Times New Roman" w:cs="Times New Roman"/>
          <w:b/>
          <w:sz w:val="28"/>
          <w:szCs w:val="28"/>
          <w:lang w:val="pt-BR"/>
        </w:rPr>
      </w:pPr>
      <w:r w:rsidRPr="00163F3C">
        <w:rPr>
          <w:rFonts w:ascii="Times New Roman" w:eastAsia="Times New Roman" w:hAnsi="Times New Roman" w:cs="Times New Roman"/>
          <w:b/>
          <w:sz w:val="28"/>
          <w:szCs w:val="28"/>
          <w:lang w:val="pt-BR"/>
        </w:rPr>
        <w:t>1</w:t>
      </w:r>
      <w:r w:rsidR="00747FC7" w:rsidRPr="00163F3C">
        <w:rPr>
          <w:rFonts w:ascii="Times New Roman" w:eastAsia="Times New Roman" w:hAnsi="Times New Roman" w:cs="Times New Roman"/>
          <w:b/>
          <w:sz w:val="28"/>
          <w:szCs w:val="28"/>
          <w:lang w:val="pt-BR"/>
        </w:rPr>
        <w:t>.2. Điểm yếu</w:t>
      </w:r>
    </w:p>
    <w:p w:rsidR="00747FC7" w:rsidRPr="00163F3C" w:rsidRDefault="00747FC7" w:rsidP="00747FC7">
      <w:pPr>
        <w:spacing w:before="120" w:after="120"/>
        <w:ind w:firstLine="720"/>
        <w:jc w:val="both"/>
        <w:rPr>
          <w:rFonts w:ascii="Times New Roman" w:hAnsi="Times New Roman" w:cs="Times New Roman"/>
          <w:color w:val="000000"/>
          <w:sz w:val="28"/>
          <w:szCs w:val="28"/>
          <w:lang w:val="pt-BR"/>
        </w:rPr>
      </w:pPr>
      <w:r w:rsidRPr="00163F3C">
        <w:rPr>
          <w:rFonts w:ascii="Times New Roman" w:hAnsi="Times New Roman" w:cs="Times New Roman"/>
          <w:sz w:val="28"/>
          <w:szCs w:val="28"/>
          <w:lang w:val="pt-BR"/>
        </w:rPr>
        <w:lastRenderedPageBreak/>
        <w:t xml:space="preserve">Về đội ngũ: Một số giáo viên được nâng cao trình độ đào tạo nhưng chưa đồng bộ với sự nâng cao năng lực hiệu quả trong giảng dạy. </w:t>
      </w:r>
      <w:r w:rsidRPr="00163F3C">
        <w:rPr>
          <w:rFonts w:ascii="Times New Roman" w:hAnsi="Times New Roman" w:cs="Times New Roman"/>
          <w:color w:val="000000"/>
          <w:sz w:val="28"/>
          <w:szCs w:val="28"/>
          <w:lang w:val="pt-BR"/>
        </w:rPr>
        <w:t>Nhiều giáo viên đạt trình độ chuyên môn trên chuẩn nhưng kiến thức chuyên môn, kỹ năng sư phạm, kỹ năng khai thác, ứng dụng công nghệ thông tin còn hạn chế chưa đáp ứng được yêu cầu đổi mới giáo dục.</w:t>
      </w:r>
    </w:p>
    <w:p w:rsidR="00747FC7" w:rsidRPr="00163F3C" w:rsidRDefault="00747FC7" w:rsidP="00747FC7">
      <w:pPr>
        <w:spacing w:after="120" w:line="276" w:lineRule="auto"/>
        <w:ind w:firstLine="720"/>
        <w:jc w:val="both"/>
        <w:rPr>
          <w:rFonts w:ascii="Times New Roman" w:hAnsi="Times New Roman" w:cs="Times New Roman"/>
          <w:bCs/>
          <w:sz w:val="28"/>
          <w:szCs w:val="28"/>
          <w:lang w:val="pt-BR"/>
        </w:rPr>
      </w:pPr>
      <w:r w:rsidRPr="00163F3C">
        <w:rPr>
          <w:rFonts w:ascii="Times New Roman" w:hAnsi="Times New Roman" w:cs="Times New Roman"/>
          <w:bCs/>
          <w:sz w:val="28"/>
          <w:szCs w:val="28"/>
          <w:lang w:val="pt-BR"/>
        </w:rPr>
        <w:t>Số giáo viên hiện nay chưa đủ để đảm bảo tỉ lệ 1,5 GV/lớp khiến nhà trường khó khăn trong sắp xếp, bố trí đội ngũ cần thiết.</w:t>
      </w:r>
    </w:p>
    <w:p w:rsidR="00747FC7" w:rsidRPr="00163F3C" w:rsidRDefault="00747FC7" w:rsidP="00747FC7">
      <w:pPr>
        <w:spacing w:before="120" w:after="120"/>
        <w:ind w:firstLine="720"/>
        <w:jc w:val="both"/>
        <w:rPr>
          <w:rFonts w:ascii="Times New Roman" w:hAnsi="Times New Roman" w:cs="Times New Roman"/>
          <w:color w:val="000000"/>
          <w:sz w:val="28"/>
          <w:szCs w:val="28"/>
          <w:lang w:val="pt-BR"/>
        </w:rPr>
      </w:pPr>
      <w:r w:rsidRPr="00163F3C">
        <w:rPr>
          <w:rFonts w:ascii="Times New Roman" w:hAnsi="Times New Roman" w:cs="Times New Roman"/>
          <w:color w:val="000000"/>
          <w:sz w:val="28"/>
          <w:szCs w:val="28"/>
          <w:lang w:val="pt-BR"/>
        </w:rPr>
        <w:t xml:space="preserve">Về học sinh: Một số gia đình học sinh từ địa phương khác đến làm ăn, thường xuyên di cư làm ăn theo mùa vụ dẫn đến sỉ số học sinh thường xuyên biến động, hơn nữa điều kiện sống của bộ phận này không ổn định nên không có điều kiện quan tâm đến việc học của con cái, phó mặc toàn bộ cho giáo viên làm ảnh hưởng đến chất lượng giáo dục chung của nhà trường.  </w:t>
      </w:r>
    </w:p>
    <w:p w:rsidR="001E2A3A" w:rsidRPr="00163F3C" w:rsidRDefault="00747FC7" w:rsidP="00291B11">
      <w:pPr>
        <w:spacing w:before="120" w:after="120"/>
        <w:ind w:firstLine="720"/>
        <w:jc w:val="both"/>
        <w:rPr>
          <w:rFonts w:ascii="Times New Roman" w:hAnsi="Times New Roman" w:cs="Times New Roman"/>
          <w:color w:val="000000"/>
          <w:sz w:val="28"/>
          <w:szCs w:val="28"/>
          <w:lang w:val="pt-BR"/>
        </w:rPr>
      </w:pPr>
      <w:r w:rsidRPr="00163F3C">
        <w:rPr>
          <w:rFonts w:ascii="Times New Roman" w:hAnsi="Times New Roman" w:cs="Times New Roman"/>
          <w:color w:val="000000"/>
          <w:sz w:val="28"/>
          <w:szCs w:val="28"/>
          <w:lang w:val="pt-BR"/>
        </w:rPr>
        <w:t xml:space="preserve">Về cơ sở vật chất: Khu thể dục thể thao, bãi tập chưa có, cơ sở mới đưa vào hoạt động, bóng mát trên sân trường còn hạn chế nên việc tổ chức những hoạt động giáo dục ngoài trời còn hạn chế. </w:t>
      </w:r>
    </w:p>
    <w:p w:rsidR="00747FC7" w:rsidRPr="00163F3C" w:rsidRDefault="001E2A3A" w:rsidP="00657740">
      <w:pPr>
        <w:spacing w:before="120" w:after="120"/>
        <w:ind w:firstLine="720"/>
        <w:rPr>
          <w:rFonts w:ascii="Times New Roman" w:eastAsia="Times New Roman" w:hAnsi="Times New Roman" w:cs="Times New Roman"/>
          <w:b/>
          <w:sz w:val="28"/>
          <w:szCs w:val="28"/>
          <w:lang w:val="pt-BR"/>
        </w:rPr>
      </w:pPr>
      <w:r w:rsidRPr="00163F3C">
        <w:rPr>
          <w:rFonts w:ascii="Times New Roman" w:eastAsia="Times New Roman" w:hAnsi="Times New Roman" w:cs="Times New Roman"/>
          <w:b/>
          <w:sz w:val="28"/>
          <w:szCs w:val="28"/>
          <w:lang w:val="pt-BR"/>
        </w:rPr>
        <w:t xml:space="preserve">2. </w:t>
      </w:r>
      <w:r w:rsidR="00747FC7" w:rsidRPr="00163F3C">
        <w:rPr>
          <w:rFonts w:ascii="Times New Roman" w:eastAsia="Times New Roman" w:hAnsi="Times New Roman" w:cs="Times New Roman"/>
          <w:b/>
          <w:sz w:val="28"/>
          <w:szCs w:val="28"/>
          <w:lang w:val="pt-BR"/>
        </w:rPr>
        <w:t>Bối cảnh bên ngoài</w:t>
      </w:r>
    </w:p>
    <w:p w:rsidR="000075B5" w:rsidRPr="00163F3C" w:rsidRDefault="000075B5" w:rsidP="00657740">
      <w:pPr>
        <w:spacing w:before="120" w:after="120"/>
        <w:ind w:firstLine="720"/>
        <w:rPr>
          <w:rFonts w:ascii="Times New Roman" w:eastAsia="Times New Roman" w:hAnsi="Times New Roman" w:cs="Times New Roman"/>
          <w:b/>
          <w:sz w:val="28"/>
          <w:szCs w:val="28"/>
          <w:lang w:val="pt-BR"/>
        </w:rPr>
      </w:pPr>
      <w:r w:rsidRPr="00163F3C">
        <w:rPr>
          <w:rFonts w:ascii="Times New Roman" w:eastAsia="Times New Roman" w:hAnsi="Times New Roman" w:cs="Times New Roman"/>
          <w:b/>
          <w:sz w:val="28"/>
          <w:szCs w:val="28"/>
          <w:lang w:val="pt-BR"/>
        </w:rPr>
        <w:t>2.1. Thời cơ</w:t>
      </w:r>
    </w:p>
    <w:p w:rsidR="00747FC7" w:rsidRPr="00163F3C" w:rsidRDefault="00747FC7" w:rsidP="00747FC7">
      <w:pPr>
        <w:spacing w:before="120" w:after="120"/>
        <w:ind w:firstLine="720"/>
        <w:jc w:val="both"/>
        <w:rPr>
          <w:rFonts w:ascii="Times New Roman" w:hAnsi="Times New Roman" w:cs="Times New Roman"/>
          <w:color w:val="000000"/>
          <w:sz w:val="28"/>
          <w:szCs w:val="28"/>
          <w:lang w:val="pt-BR"/>
        </w:rPr>
      </w:pPr>
      <w:r w:rsidRPr="00163F3C">
        <w:rPr>
          <w:rFonts w:ascii="Times New Roman" w:hAnsi="Times New Roman" w:cs="Times New Roman"/>
          <w:color w:val="000000"/>
          <w:sz w:val="28"/>
          <w:szCs w:val="28"/>
          <w:lang w:val="pt-BR"/>
        </w:rPr>
        <w:t xml:space="preserve">Tình hình chính trị, an ninh trật tự, an toàn xã hội, kinh tế - văn hoá xã hội của địa phương ổn định, từng bước phát triển theo chiều hướng tích cực. Đời sống của nhân dân ngày được cải thiện, công tác xoá đói giảm nghèo được các cấp quan tâm đúng mức. </w:t>
      </w:r>
    </w:p>
    <w:p w:rsidR="00747FC7" w:rsidRPr="00163F3C" w:rsidRDefault="00747FC7" w:rsidP="00747FC7">
      <w:pPr>
        <w:spacing w:before="120" w:after="120"/>
        <w:ind w:firstLine="720"/>
        <w:jc w:val="both"/>
        <w:rPr>
          <w:rFonts w:ascii="Times New Roman" w:hAnsi="Times New Roman" w:cs="Times New Roman"/>
          <w:color w:val="000000"/>
          <w:sz w:val="28"/>
          <w:szCs w:val="28"/>
          <w:lang w:val="pt-BR"/>
        </w:rPr>
      </w:pPr>
      <w:r w:rsidRPr="00163F3C">
        <w:rPr>
          <w:rFonts w:ascii="Times New Roman" w:hAnsi="Times New Roman" w:cs="Times New Roman"/>
          <w:color w:val="000000"/>
          <w:sz w:val="28"/>
          <w:szCs w:val="28"/>
          <w:lang w:val="pt-BR"/>
        </w:rPr>
        <w:t>Nhận thức về vai trò của giáo dục của cộng đồng dân cư ngày càng tiến bộ.</w:t>
      </w:r>
    </w:p>
    <w:p w:rsidR="00747FC7" w:rsidRPr="00163F3C" w:rsidRDefault="00747FC7" w:rsidP="00747FC7">
      <w:pPr>
        <w:spacing w:before="120" w:after="120"/>
        <w:ind w:firstLine="720"/>
        <w:jc w:val="both"/>
        <w:rPr>
          <w:rFonts w:ascii="Times New Roman" w:hAnsi="Times New Roman" w:cs="Times New Roman"/>
          <w:color w:val="000000"/>
          <w:sz w:val="28"/>
          <w:szCs w:val="28"/>
          <w:lang w:val="pt-BR"/>
        </w:rPr>
      </w:pPr>
      <w:r w:rsidRPr="00163F3C">
        <w:rPr>
          <w:rFonts w:ascii="Times New Roman" w:hAnsi="Times New Roman" w:cs="Times New Roman"/>
          <w:color w:val="000000"/>
          <w:sz w:val="28"/>
          <w:szCs w:val="28"/>
          <w:lang w:val="pt-BR"/>
        </w:rPr>
        <w:t xml:space="preserve">Khoa học công nghệ ngày càng phát triển mạnh và được vận dụng khá rộng rãi trong cuộc sống hàng ngày, mang lại hiệu quả thiết thực, nhu cầu việc học đòi hỏi đáp ứng ngày càng cao. </w:t>
      </w:r>
    </w:p>
    <w:p w:rsidR="00747FC7" w:rsidRPr="00163F3C" w:rsidRDefault="00747FC7" w:rsidP="00747FC7">
      <w:pPr>
        <w:spacing w:before="120" w:after="120"/>
        <w:ind w:firstLine="720"/>
        <w:jc w:val="both"/>
        <w:rPr>
          <w:rFonts w:ascii="Times New Roman" w:hAnsi="Times New Roman" w:cs="Times New Roman"/>
          <w:color w:val="000000"/>
          <w:sz w:val="28"/>
          <w:szCs w:val="28"/>
          <w:lang w:val="pt-BR"/>
        </w:rPr>
      </w:pPr>
      <w:r w:rsidRPr="00163F3C">
        <w:rPr>
          <w:rFonts w:ascii="Times New Roman" w:hAnsi="Times New Roman" w:cs="Times New Roman"/>
          <w:color w:val="000000"/>
          <w:sz w:val="28"/>
          <w:szCs w:val="28"/>
          <w:lang w:val="pt-BR"/>
        </w:rPr>
        <w:t>Chính quyền địa phương đã có nhiều chính sách tích cực nhằm phát triển giáo dục trên địa bàn.</w:t>
      </w:r>
    </w:p>
    <w:p w:rsidR="00291B11" w:rsidRPr="00163F3C" w:rsidRDefault="00291B11" w:rsidP="00747FC7">
      <w:pPr>
        <w:spacing w:before="120" w:after="120"/>
        <w:ind w:firstLine="720"/>
        <w:jc w:val="both"/>
        <w:rPr>
          <w:rFonts w:ascii="Times New Roman" w:eastAsia="Times New Roman" w:hAnsi="Times New Roman" w:cs="Times New Roman"/>
          <w:sz w:val="28"/>
          <w:szCs w:val="28"/>
          <w:lang w:val="pt-BR"/>
        </w:rPr>
      </w:pPr>
      <w:r w:rsidRPr="00163F3C">
        <w:rPr>
          <w:rFonts w:ascii="Times New Roman" w:hAnsi="Times New Roman" w:cs="Times New Roman"/>
          <w:color w:val="000000"/>
          <w:sz w:val="28"/>
          <w:szCs w:val="28"/>
          <w:lang w:val="pt-BR"/>
        </w:rPr>
        <w:t xml:space="preserve">Năm đầu tiên thực hiện chương trình GDPT mới, nhà trường được chủ động lựa chọn </w:t>
      </w:r>
      <w:r w:rsidR="000075B5" w:rsidRPr="00163F3C">
        <w:rPr>
          <w:rFonts w:ascii="Times New Roman" w:hAnsi="Times New Roman" w:cs="Times New Roman"/>
          <w:color w:val="000000"/>
          <w:sz w:val="28"/>
          <w:szCs w:val="28"/>
          <w:lang w:val="pt-BR"/>
        </w:rPr>
        <w:t xml:space="preserve">bổ sung </w:t>
      </w:r>
      <w:r w:rsidRPr="00163F3C">
        <w:rPr>
          <w:rFonts w:ascii="Times New Roman" w:hAnsi="Times New Roman" w:cs="Times New Roman"/>
          <w:color w:val="000000"/>
          <w:sz w:val="28"/>
          <w:szCs w:val="28"/>
          <w:lang w:val="pt-BR"/>
        </w:rPr>
        <w:t>nội dung giáo dục phù hợp với địa phương</w:t>
      </w:r>
      <w:r w:rsidR="000075B5" w:rsidRPr="00163F3C">
        <w:rPr>
          <w:rFonts w:ascii="Times New Roman" w:hAnsi="Times New Roman" w:cs="Times New Roman"/>
          <w:color w:val="000000"/>
          <w:sz w:val="28"/>
          <w:szCs w:val="28"/>
          <w:lang w:val="pt-BR"/>
        </w:rPr>
        <w:t xml:space="preserve"> giúp gắn kết hoạt động của nhà trường, gia đình, xã hội.</w:t>
      </w:r>
    </w:p>
    <w:p w:rsidR="00747FC7" w:rsidRPr="00163F3C" w:rsidRDefault="00747FC7" w:rsidP="00747FC7">
      <w:pPr>
        <w:spacing w:before="120" w:after="120"/>
        <w:ind w:firstLine="720"/>
        <w:jc w:val="both"/>
        <w:rPr>
          <w:rFonts w:ascii="Times New Roman" w:hAnsi="Times New Roman" w:cs="Times New Roman"/>
          <w:color w:val="000000"/>
          <w:sz w:val="28"/>
          <w:szCs w:val="28"/>
          <w:lang w:val="pt-BR"/>
        </w:rPr>
      </w:pPr>
      <w:r w:rsidRPr="00163F3C">
        <w:rPr>
          <w:rFonts w:ascii="Times New Roman" w:hAnsi="Times New Roman" w:cs="Times New Roman"/>
          <w:color w:val="000000"/>
          <w:sz w:val="28"/>
          <w:szCs w:val="28"/>
          <w:lang w:val="pt-BR"/>
        </w:rPr>
        <w:t>Có sự quan tâm của các cấp lãnh đạo, sự đồng thuận của tập thể cán bộ, giáo viên, nhân viên; có sự tín nhiệm của phụ huynh học sinh và nhân dân.</w:t>
      </w:r>
    </w:p>
    <w:p w:rsidR="00747FC7" w:rsidRPr="00163F3C" w:rsidRDefault="00747FC7" w:rsidP="00747FC7">
      <w:pPr>
        <w:spacing w:before="120" w:after="120"/>
        <w:ind w:firstLine="720"/>
        <w:jc w:val="both"/>
        <w:rPr>
          <w:rFonts w:ascii="Times New Roman" w:hAnsi="Times New Roman" w:cs="Times New Roman"/>
          <w:color w:val="000000"/>
          <w:sz w:val="28"/>
          <w:szCs w:val="28"/>
          <w:lang w:val="pt-BR"/>
        </w:rPr>
      </w:pPr>
      <w:r w:rsidRPr="00163F3C">
        <w:rPr>
          <w:rFonts w:ascii="Times New Roman" w:hAnsi="Times New Roman" w:cs="Times New Roman"/>
          <w:color w:val="000000"/>
          <w:sz w:val="28"/>
          <w:szCs w:val="28"/>
          <w:lang w:val="pt-BR"/>
        </w:rPr>
        <w:t>Nhu cầu giáo dục chất lượng cao rất lớn và ngày càng tăng.</w:t>
      </w:r>
    </w:p>
    <w:p w:rsidR="00747FC7" w:rsidRPr="00163F3C" w:rsidRDefault="00747FC7" w:rsidP="00657740">
      <w:pPr>
        <w:spacing w:before="120" w:after="120"/>
        <w:ind w:firstLine="720"/>
        <w:rPr>
          <w:rFonts w:ascii="Times New Roman" w:eastAsia="Times New Roman" w:hAnsi="Times New Roman" w:cs="Times New Roman"/>
          <w:b/>
          <w:sz w:val="28"/>
          <w:szCs w:val="28"/>
          <w:lang w:val="pt-BR"/>
        </w:rPr>
      </w:pPr>
      <w:r w:rsidRPr="00163F3C">
        <w:rPr>
          <w:rFonts w:ascii="Times New Roman" w:eastAsia="Times New Roman" w:hAnsi="Times New Roman" w:cs="Times New Roman"/>
          <w:b/>
          <w:sz w:val="28"/>
          <w:szCs w:val="28"/>
          <w:lang w:val="pt-BR"/>
        </w:rPr>
        <w:t>1.2. Thách thức</w:t>
      </w:r>
    </w:p>
    <w:p w:rsidR="00747FC7" w:rsidRPr="00163F3C" w:rsidRDefault="00747FC7" w:rsidP="00747FC7">
      <w:pPr>
        <w:spacing w:before="120" w:after="120"/>
        <w:ind w:firstLine="720"/>
        <w:jc w:val="both"/>
        <w:rPr>
          <w:rFonts w:ascii="Times New Roman" w:hAnsi="Times New Roman" w:cs="Times New Roman"/>
          <w:color w:val="000000"/>
          <w:sz w:val="28"/>
          <w:szCs w:val="28"/>
          <w:lang w:val="pt-BR"/>
        </w:rPr>
      </w:pPr>
      <w:r w:rsidRPr="00163F3C">
        <w:rPr>
          <w:rFonts w:ascii="Times New Roman" w:hAnsi="Times New Roman" w:cs="Times New Roman"/>
          <w:color w:val="000000"/>
          <w:sz w:val="28"/>
          <w:szCs w:val="28"/>
          <w:lang w:val="pt-BR"/>
        </w:rPr>
        <w:t>Sự quan tâm của các cấp lãnh đạo, của phụ huynh học sinh đặt ra một thách thức lớn cho nhà trường về nâng cao chất lượng giáo dục, nhất là giáo dục chất lượng cao.</w:t>
      </w:r>
    </w:p>
    <w:p w:rsidR="00747FC7" w:rsidRPr="00163F3C" w:rsidRDefault="00747FC7" w:rsidP="00747FC7">
      <w:pPr>
        <w:spacing w:before="120" w:after="120"/>
        <w:ind w:firstLine="720"/>
        <w:jc w:val="both"/>
        <w:rPr>
          <w:rFonts w:ascii="Times New Roman" w:hAnsi="Times New Roman" w:cs="Times New Roman"/>
          <w:color w:val="000000"/>
          <w:sz w:val="28"/>
          <w:szCs w:val="28"/>
          <w:lang w:val="pt-BR"/>
        </w:rPr>
      </w:pPr>
      <w:r w:rsidRPr="00163F3C">
        <w:rPr>
          <w:rFonts w:ascii="Times New Roman" w:hAnsi="Times New Roman" w:cs="Times New Roman"/>
          <w:color w:val="000000"/>
          <w:sz w:val="28"/>
          <w:szCs w:val="28"/>
          <w:lang w:val="pt-BR"/>
        </w:rPr>
        <w:t>Chất lượng và số lượng đội ngũ cán bộ quản lý, giáo viên, nhân viên phải đáp ứng được yêu cầu đổi mới giáo dục.</w:t>
      </w:r>
    </w:p>
    <w:p w:rsidR="001E2A3A" w:rsidRPr="00163F3C" w:rsidRDefault="00747FC7" w:rsidP="000075B5">
      <w:pPr>
        <w:spacing w:before="120" w:after="120"/>
        <w:ind w:firstLine="720"/>
        <w:rPr>
          <w:rFonts w:ascii="Times New Roman" w:hAnsi="Times New Roman" w:cs="Times New Roman"/>
          <w:color w:val="000000"/>
          <w:sz w:val="28"/>
          <w:szCs w:val="28"/>
          <w:lang w:val="pt-BR"/>
        </w:rPr>
      </w:pPr>
      <w:r w:rsidRPr="00163F3C">
        <w:rPr>
          <w:rFonts w:ascii="Times New Roman" w:hAnsi="Times New Roman" w:cs="Times New Roman"/>
          <w:color w:val="000000"/>
          <w:sz w:val="28"/>
          <w:szCs w:val="28"/>
          <w:lang w:val="pt-BR"/>
        </w:rPr>
        <w:t>Cơ sở vật chất, cảnh quan sư phạm, môi trường giáo dục phải đảm bảo chuẩn hóa và phát triển theo hướng hiện đại.</w:t>
      </w:r>
    </w:p>
    <w:p w:rsidR="001E2A3A" w:rsidRPr="00163F3C" w:rsidRDefault="001E2A3A" w:rsidP="00657740">
      <w:pPr>
        <w:spacing w:after="120" w:line="276" w:lineRule="auto"/>
        <w:ind w:firstLine="720"/>
        <w:jc w:val="both"/>
        <w:rPr>
          <w:rFonts w:ascii="Times New Roman" w:hAnsi="Times New Roman" w:cs="Times New Roman"/>
          <w:b/>
          <w:sz w:val="28"/>
          <w:szCs w:val="28"/>
          <w:lang w:val="pt-BR"/>
        </w:rPr>
      </w:pPr>
      <w:r w:rsidRPr="00163F3C">
        <w:rPr>
          <w:rFonts w:ascii="Times New Roman" w:hAnsi="Times New Roman" w:cs="Times New Roman"/>
          <w:b/>
          <w:sz w:val="28"/>
          <w:szCs w:val="28"/>
          <w:lang w:val="pt-BR"/>
        </w:rPr>
        <w:lastRenderedPageBreak/>
        <w:t>3. Định hướng xây dựng kế hoạch giáo dục nhà trường</w:t>
      </w:r>
    </w:p>
    <w:p w:rsidR="001E2A3A" w:rsidRPr="00163F3C" w:rsidRDefault="001E2A3A" w:rsidP="002456C7">
      <w:pPr>
        <w:spacing w:after="120" w:line="276" w:lineRule="auto"/>
        <w:ind w:firstLine="720"/>
        <w:jc w:val="both"/>
        <w:rPr>
          <w:rFonts w:ascii="Times New Roman" w:hAnsi="Times New Roman" w:cs="Times New Roman"/>
          <w:sz w:val="28"/>
          <w:szCs w:val="28"/>
          <w:lang w:val="pt-BR"/>
        </w:rPr>
      </w:pPr>
      <w:r w:rsidRPr="00163F3C">
        <w:rPr>
          <w:rFonts w:ascii="Times New Roman" w:hAnsi="Times New Roman" w:cs="Times New Roman"/>
          <w:sz w:val="28"/>
          <w:szCs w:val="28"/>
          <w:lang w:val="pt-BR"/>
        </w:rPr>
        <w:t>Trong năm học 2020-2021, tổ chức dạy 2 buổ</w:t>
      </w:r>
      <w:r w:rsidR="00944F60">
        <w:rPr>
          <w:rFonts w:ascii="Times New Roman" w:hAnsi="Times New Roman" w:cs="Times New Roman"/>
          <w:sz w:val="28"/>
          <w:szCs w:val="28"/>
          <w:lang w:val="pt-BR"/>
        </w:rPr>
        <w:t>i/ngày cho 96</w:t>
      </w:r>
      <w:r w:rsidRPr="00163F3C">
        <w:rPr>
          <w:rFonts w:ascii="Times New Roman" w:hAnsi="Times New Roman" w:cs="Times New Roman"/>
          <w:sz w:val="28"/>
          <w:szCs w:val="28"/>
          <w:lang w:val="pt-BR"/>
        </w:rPr>
        <w:t>% lớp học. Đa dạng các hình thức dạy học như dạy học trên lớp, dạy học theo chủ đề, chuyên đề, dạy học trải nghiệm, …Tập trung nâng cao chất lượng giáo dục, nhất là chất lượng mũi nhọn của nhà trường.</w:t>
      </w:r>
    </w:p>
    <w:p w:rsidR="001E2A3A" w:rsidRPr="00163F3C" w:rsidRDefault="001E2A3A" w:rsidP="002456C7">
      <w:pPr>
        <w:spacing w:after="120" w:line="276" w:lineRule="auto"/>
        <w:ind w:firstLine="720"/>
        <w:jc w:val="both"/>
        <w:rPr>
          <w:rFonts w:ascii="Times New Roman" w:hAnsi="Times New Roman" w:cs="Times New Roman"/>
          <w:sz w:val="28"/>
          <w:szCs w:val="28"/>
          <w:lang w:val="pt-BR"/>
        </w:rPr>
      </w:pPr>
      <w:r w:rsidRPr="00163F3C">
        <w:rPr>
          <w:rFonts w:ascii="Times New Roman" w:hAnsi="Times New Roman" w:cs="Times New Roman"/>
          <w:sz w:val="28"/>
          <w:szCs w:val="28"/>
          <w:lang w:val="pt-BR"/>
        </w:rPr>
        <w:t>Tham mưu Phòng GDĐT Phú Giáo, UBND Thị trấn Phước Vĩnh xã hội hóa lắp mái che trên sân trường nhằm tạo bóng mát cho học sinh hoạt động ngoài trời, tổ chức hoạt động trải nghiệm.</w:t>
      </w:r>
    </w:p>
    <w:p w:rsidR="001E2A3A" w:rsidRPr="00163F3C" w:rsidRDefault="001E2A3A" w:rsidP="002456C7">
      <w:pPr>
        <w:spacing w:after="120" w:line="276" w:lineRule="auto"/>
        <w:ind w:firstLine="720"/>
        <w:jc w:val="both"/>
        <w:rPr>
          <w:rFonts w:ascii="Times New Roman" w:hAnsi="Times New Roman" w:cs="Times New Roman"/>
          <w:sz w:val="28"/>
          <w:szCs w:val="28"/>
          <w:lang w:val="pt-BR"/>
        </w:rPr>
      </w:pPr>
      <w:r w:rsidRPr="00163F3C">
        <w:rPr>
          <w:rFonts w:ascii="Times New Roman" w:hAnsi="Times New Roman" w:cs="Times New Roman"/>
          <w:sz w:val="28"/>
          <w:szCs w:val="28"/>
          <w:lang w:val="pt-BR"/>
        </w:rPr>
        <w:t>Tham mưu lãnh đạo bố trí giáo viên đảm bảo đủ tỷ lệ 1.5 giáo viên/lớp.</w:t>
      </w:r>
    </w:p>
    <w:p w:rsidR="001E2A3A" w:rsidRPr="00163F3C" w:rsidRDefault="001E2A3A" w:rsidP="002456C7">
      <w:pPr>
        <w:spacing w:after="120" w:line="276" w:lineRule="auto"/>
        <w:ind w:firstLine="720"/>
        <w:jc w:val="both"/>
        <w:rPr>
          <w:rFonts w:ascii="Times New Roman" w:hAnsi="Times New Roman" w:cs="Times New Roman"/>
          <w:sz w:val="28"/>
          <w:szCs w:val="28"/>
          <w:lang w:val="pt-BR"/>
        </w:rPr>
      </w:pPr>
      <w:r w:rsidRPr="00163F3C">
        <w:rPr>
          <w:rFonts w:ascii="Times New Roman" w:hAnsi="Times New Roman" w:cs="Times New Roman"/>
          <w:sz w:val="28"/>
          <w:szCs w:val="28"/>
          <w:lang w:val="pt-BR"/>
        </w:rPr>
        <w:t>Tiếp tục rà soát, khuyến khích đội ngũ bồi dưỡng nâng cao trình độ chuyên môn nghiệp vụ, nhất là trình độ công nghệ thông tin nhằm đáp ứng được yêu cầu đổi mới.</w:t>
      </w:r>
    </w:p>
    <w:p w:rsidR="001E2A3A" w:rsidRPr="00163F3C" w:rsidRDefault="00657740" w:rsidP="00657740">
      <w:pPr>
        <w:tabs>
          <w:tab w:val="left" w:pos="520"/>
        </w:tabs>
        <w:spacing w:before="120" w:after="120"/>
        <w:ind w:firstLine="567"/>
        <w:rPr>
          <w:rFonts w:ascii="Times New Roman" w:eastAsia="Times New Roman" w:hAnsi="Times New Roman" w:cs="Times New Roman"/>
          <w:b/>
          <w:sz w:val="28"/>
          <w:szCs w:val="28"/>
          <w:lang w:val="pt-BR"/>
        </w:rPr>
      </w:pPr>
      <w:r w:rsidRPr="00163F3C">
        <w:rPr>
          <w:rFonts w:ascii="Times New Roman" w:eastAsia="Times New Roman" w:hAnsi="Times New Roman" w:cs="Times New Roman"/>
          <w:b/>
          <w:sz w:val="28"/>
          <w:szCs w:val="28"/>
          <w:lang w:val="pt-BR"/>
        </w:rPr>
        <w:tab/>
      </w:r>
      <w:r w:rsidR="001E2A3A" w:rsidRPr="00163F3C">
        <w:rPr>
          <w:rFonts w:ascii="Times New Roman" w:eastAsia="Times New Roman" w:hAnsi="Times New Roman" w:cs="Times New Roman"/>
          <w:b/>
          <w:sz w:val="28"/>
          <w:szCs w:val="28"/>
          <w:lang w:val="pt-BR"/>
        </w:rPr>
        <w:t xml:space="preserve">II. MỤC TIÊU </w:t>
      </w:r>
    </w:p>
    <w:p w:rsidR="001E2A3A" w:rsidRPr="00163F3C" w:rsidRDefault="00657740" w:rsidP="00657740">
      <w:pPr>
        <w:tabs>
          <w:tab w:val="left" w:pos="720"/>
        </w:tabs>
        <w:spacing w:before="120" w:after="120"/>
        <w:rPr>
          <w:rFonts w:ascii="Times New Roman" w:eastAsia="Times New Roman" w:hAnsi="Times New Roman" w:cs="Times New Roman"/>
          <w:b/>
          <w:sz w:val="28"/>
          <w:szCs w:val="28"/>
          <w:lang w:val="pt-BR"/>
        </w:rPr>
      </w:pPr>
      <w:r w:rsidRPr="00163F3C">
        <w:rPr>
          <w:rFonts w:ascii="Times New Roman" w:eastAsia="Times New Roman" w:hAnsi="Times New Roman" w:cs="Times New Roman"/>
          <w:b/>
          <w:sz w:val="28"/>
          <w:szCs w:val="28"/>
          <w:lang w:val="pt-BR"/>
        </w:rPr>
        <w:tab/>
        <w:t xml:space="preserve">3.1. </w:t>
      </w:r>
      <w:r w:rsidR="001E2A3A" w:rsidRPr="00163F3C">
        <w:rPr>
          <w:rFonts w:ascii="Times New Roman" w:eastAsia="Times New Roman" w:hAnsi="Times New Roman" w:cs="Times New Roman"/>
          <w:b/>
          <w:sz w:val="28"/>
          <w:szCs w:val="28"/>
          <w:lang w:val="pt-BR"/>
        </w:rPr>
        <w:t>Mục tiêu chung</w:t>
      </w:r>
    </w:p>
    <w:p w:rsidR="001E2A3A" w:rsidRDefault="001E2A3A" w:rsidP="002456C7">
      <w:pPr>
        <w:spacing w:before="120" w:after="120"/>
        <w:ind w:firstLine="720"/>
        <w:jc w:val="both"/>
        <w:rPr>
          <w:rFonts w:ascii="Times New Roman" w:hAnsi="Times New Roman" w:cs="Times New Roman"/>
          <w:sz w:val="28"/>
          <w:szCs w:val="28"/>
          <w:lang w:val="vi-VN"/>
        </w:rPr>
      </w:pPr>
      <w:r w:rsidRPr="003D2B30">
        <w:rPr>
          <w:rFonts w:ascii="Times New Roman" w:hAnsi="Times New Roman" w:cs="Times New Roman"/>
          <w:sz w:val="28"/>
          <w:szCs w:val="28"/>
          <w:lang w:val="af-ZA"/>
        </w:rPr>
        <w:t>Thực hiện Chương trình giáo dục phổ thông mới ban hành kèm theo Thông tư số 32/2018/TT-BGD ĐT ngày 26/12/2018.</w:t>
      </w:r>
      <w:r w:rsidRPr="00163F3C">
        <w:rPr>
          <w:rFonts w:ascii="Times New Roman" w:hAnsi="Times New Roman" w:cs="Times New Roman"/>
          <w:sz w:val="28"/>
          <w:szCs w:val="28"/>
          <w:lang w:val="pt-BR"/>
        </w:rPr>
        <w:t xml:space="preserve"> </w:t>
      </w:r>
      <w:r w:rsidRPr="003D2B30">
        <w:rPr>
          <w:rFonts w:ascii="Times New Roman" w:hAnsi="Times New Roman" w:cs="Times New Roman"/>
          <w:sz w:val="28"/>
          <w:szCs w:val="28"/>
          <w:lang w:val="vi-VN"/>
        </w:rPr>
        <w:t>Nâng cao chất lượng giáo dục toàn diện</w:t>
      </w:r>
      <w:r w:rsidRPr="00210787">
        <w:rPr>
          <w:rFonts w:ascii="Times New Roman" w:hAnsi="Times New Roman" w:cs="Times New Roman"/>
          <w:sz w:val="28"/>
          <w:szCs w:val="28"/>
          <w:lang w:val="vi-VN"/>
        </w:rPr>
        <w:t xml:space="preserve"> </w:t>
      </w:r>
      <w:r w:rsidRPr="003D2B30">
        <w:rPr>
          <w:rFonts w:ascii="Times New Roman" w:hAnsi="Times New Roman" w:cs="Times New Roman"/>
          <w:sz w:val="28"/>
          <w:szCs w:val="28"/>
          <w:lang w:val="vi-VN"/>
        </w:rPr>
        <w:t xml:space="preserve">đáp ứng cao nhất nhu cầu học tập của học sinh, </w:t>
      </w:r>
      <w:r w:rsidRPr="00163F3C">
        <w:rPr>
          <w:rFonts w:ascii="Times New Roman" w:hAnsi="Times New Roman" w:cs="Times New Roman"/>
          <w:sz w:val="28"/>
          <w:szCs w:val="28"/>
          <w:lang w:val="pt-BR"/>
        </w:rPr>
        <w:t>chú trọng chất lượng mũi nhọn của nhà trường</w:t>
      </w:r>
      <w:r w:rsidRPr="003D2B30">
        <w:rPr>
          <w:rFonts w:ascii="Times New Roman" w:hAnsi="Times New Roman" w:cs="Times New Roman"/>
          <w:sz w:val="28"/>
          <w:szCs w:val="28"/>
          <w:lang w:val="vi-VN"/>
        </w:rPr>
        <w:t xml:space="preserve">. </w:t>
      </w:r>
    </w:p>
    <w:p w:rsidR="001E2A3A" w:rsidRPr="00163F3C" w:rsidRDefault="001E2A3A" w:rsidP="002456C7">
      <w:pPr>
        <w:tabs>
          <w:tab w:val="left" w:pos="851"/>
        </w:tabs>
        <w:spacing w:before="120" w:after="120"/>
        <w:ind w:firstLine="720"/>
        <w:jc w:val="both"/>
        <w:rPr>
          <w:rFonts w:ascii="Times New Roman" w:hAnsi="Times New Roman" w:cs="Times New Roman"/>
          <w:sz w:val="28"/>
          <w:szCs w:val="28"/>
          <w:lang w:val="af-ZA"/>
        </w:rPr>
      </w:pPr>
      <w:r w:rsidRPr="00163F3C">
        <w:rPr>
          <w:rFonts w:ascii="Times New Roman" w:hAnsi="Times New Roman" w:cs="Times New Roman"/>
          <w:sz w:val="28"/>
          <w:szCs w:val="28"/>
          <w:lang w:val="vi-VN"/>
        </w:rPr>
        <w:t>Tăng cường nề nếp, kỷ cương, tổ chức hiệu quả các hoạt động giáo dục. C</w:t>
      </w:r>
      <w:r w:rsidRPr="003D2B30">
        <w:rPr>
          <w:rFonts w:ascii="Times New Roman" w:hAnsi="Times New Roman" w:cs="Times New Roman"/>
          <w:sz w:val="28"/>
          <w:szCs w:val="28"/>
          <w:lang w:val="af-ZA"/>
        </w:rPr>
        <w:t xml:space="preserve">hú </w:t>
      </w:r>
      <w:r w:rsidRPr="0017709E">
        <w:rPr>
          <w:rFonts w:ascii="Times New Roman" w:hAnsi="Times New Roman" w:cs="Times New Roman"/>
          <w:color w:val="000000" w:themeColor="text1"/>
          <w:sz w:val="28"/>
          <w:szCs w:val="28"/>
          <w:lang w:val="af-ZA"/>
        </w:rPr>
        <w:t xml:space="preserve">trọng giáo dục đạo đức, lối sống, kỹ năng sống, giáo dục ý thức trách nhiệm của công dân đối với gia đình - nhà trường - xã hội đảm bảo học sinh </w:t>
      </w:r>
      <w:r w:rsidRPr="00163F3C">
        <w:rPr>
          <w:rFonts w:ascii="Times New Roman" w:eastAsia="Times New Roman" w:hAnsi="Times New Roman"/>
          <w:color w:val="000000" w:themeColor="text1"/>
          <w:sz w:val="28"/>
          <w:szCs w:val="28"/>
          <w:lang w:val="vi-VN"/>
        </w:rPr>
        <w:t>phát triển hài hoà về thể chất và tinh thần, phẩm chất và năng lực</w:t>
      </w:r>
      <w:r w:rsidRPr="0017709E">
        <w:rPr>
          <w:rFonts w:ascii="Times New Roman" w:hAnsi="Times New Roman" w:cs="Times New Roman"/>
          <w:color w:val="000000" w:themeColor="text1"/>
          <w:sz w:val="28"/>
          <w:szCs w:val="28"/>
          <w:lang w:val="af-ZA"/>
        </w:rPr>
        <w:t>. Thực hiện tốt các cuộc vận động, các phong</w:t>
      </w:r>
      <w:r w:rsidRPr="003D2B30">
        <w:rPr>
          <w:rFonts w:ascii="Times New Roman" w:hAnsi="Times New Roman" w:cs="Times New Roman"/>
          <w:sz w:val="28"/>
          <w:szCs w:val="28"/>
          <w:lang w:val="af-ZA"/>
        </w:rPr>
        <w:t xml:space="preserve"> trào thi đua của ngành phù hợp điều kiện của nhà trường.</w:t>
      </w:r>
    </w:p>
    <w:p w:rsidR="001E2A3A" w:rsidRPr="00163F3C" w:rsidRDefault="001E2A3A" w:rsidP="002456C7">
      <w:pPr>
        <w:spacing w:before="120" w:after="120"/>
        <w:ind w:firstLine="720"/>
        <w:jc w:val="both"/>
        <w:rPr>
          <w:rFonts w:ascii="Times New Roman" w:hAnsi="Times New Roman" w:cs="Times New Roman"/>
          <w:sz w:val="28"/>
          <w:szCs w:val="28"/>
          <w:lang w:val="af-ZA"/>
        </w:rPr>
      </w:pPr>
      <w:r w:rsidRPr="00163F3C">
        <w:rPr>
          <w:rFonts w:ascii="Times New Roman" w:hAnsi="Times New Roman" w:cs="Times New Roman"/>
          <w:sz w:val="28"/>
          <w:szCs w:val="28"/>
          <w:lang w:val="af-ZA"/>
        </w:rPr>
        <w:t xml:space="preserve">Củng cố và nâng cao chất lượng phổ cập giáo dục tiểu học đúng độ tuổi, duy trì </w:t>
      </w:r>
      <w:r w:rsidR="00944F60">
        <w:rPr>
          <w:rFonts w:ascii="Times New Roman" w:hAnsi="Times New Roman" w:cs="Times New Roman"/>
          <w:sz w:val="28"/>
          <w:szCs w:val="28"/>
          <w:lang w:val="af-ZA"/>
        </w:rPr>
        <w:t>trường đạt</w:t>
      </w:r>
      <w:r w:rsidRPr="00163F3C">
        <w:rPr>
          <w:rFonts w:ascii="Times New Roman" w:hAnsi="Times New Roman" w:cs="Times New Roman"/>
          <w:sz w:val="28"/>
          <w:szCs w:val="28"/>
          <w:lang w:val="af-ZA"/>
        </w:rPr>
        <w:t xml:space="preserve"> chuẩn </w:t>
      </w:r>
      <w:r w:rsidR="00944F60">
        <w:rPr>
          <w:rFonts w:ascii="Times New Roman" w:hAnsi="Times New Roman" w:cs="Times New Roman"/>
          <w:sz w:val="28"/>
          <w:szCs w:val="28"/>
          <w:lang w:val="af-ZA"/>
        </w:rPr>
        <w:t>Quốc gia</w:t>
      </w:r>
      <w:r w:rsidRPr="00163F3C">
        <w:rPr>
          <w:rFonts w:ascii="Times New Roman" w:hAnsi="Times New Roman" w:cs="Times New Roman"/>
          <w:sz w:val="28"/>
          <w:szCs w:val="28"/>
          <w:lang w:val="af-ZA"/>
        </w:rPr>
        <w:t xml:space="preserve"> mức độ</w:t>
      </w:r>
      <w:r w:rsidR="00944F60">
        <w:rPr>
          <w:rFonts w:ascii="Times New Roman" w:hAnsi="Times New Roman" w:cs="Times New Roman"/>
          <w:sz w:val="28"/>
          <w:szCs w:val="28"/>
          <w:lang w:val="af-ZA"/>
        </w:rPr>
        <w:t xml:space="preserve"> 1</w:t>
      </w:r>
      <w:r w:rsidRPr="00163F3C">
        <w:rPr>
          <w:rFonts w:ascii="Times New Roman" w:hAnsi="Times New Roman" w:cs="Times New Roman"/>
          <w:sz w:val="28"/>
          <w:szCs w:val="28"/>
          <w:lang w:val="af-ZA"/>
        </w:rPr>
        <w:t>.</w:t>
      </w:r>
    </w:p>
    <w:p w:rsidR="001E2A3A" w:rsidRPr="00163F3C" w:rsidRDefault="001E2A3A" w:rsidP="002456C7">
      <w:pPr>
        <w:spacing w:before="120" w:after="120"/>
        <w:ind w:firstLine="720"/>
        <w:jc w:val="both"/>
        <w:rPr>
          <w:rFonts w:ascii="Times New Roman" w:hAnsi="Times New Roman" w:cs="Times New Roman"/>
          <w:sz w:val="28"/>
          <w:szCs w:val="28"/>
          <w:lang w:val="af-ZA"/>
        </w:rPr>
      </w:pPr>
      <w:r w:rsidRPr="00163F3C">
        <w:rPr>
          <w:rFonts w:ascii="Times New Roman" w:hAnsi="Times New Roman" w:cs="Times New Roman"/>
          <w:sz w:val="28"/>
          <w:szCs w:val="28"/>
          <w:lang w:val="af-ZA"/>
        </w:rPr>
        <w:t>Đổi mới công tác kiểm tra, đánh giá; Tiếp tục áp dụng phương pháp "bàn tay nặn bột", dạy Mỹ thuật theo phương pháp Đan Mạch cũng như các phương pháp dạy học mới trong tổ chức dạy học.</w:t>
      </w:r>
    </w:p>
    <w:p w:rsidR="001E2A3A" w:rsidRPr="00163F3C" w:rsidRDefault="001E2A3A" w:rsidP="002456C7">
      <w:pPr>
        <w:spacing w:before="120" w:after="120"/>
        <w:ind w:firstLine="720"/>
        <w:jc w:val="both"/>
        <w:rPr>
          <w:rFonts w:ascii="Times New Roman" w:hAnsi="Times New Roman" w:cs="Times New Roman"/>
          <w:sz w:val="28"/>
          <w:szCs w:val="28"/>
          <w:lang w:val="af-ZA"/>
        </w:rPr>
      </w:pPr>
      <w:r w:rsidRPr="00163F3C">
        <w:rPr>
          <w:rFonts w:ascii="Times New Roman" w:hAnsi="Times New Roman" w:cs="Times New Roman"/>
          <w:sz w:val="28"/>
          <w:szCs w:val="28"/>
          <w:lang w:val="af-ZA"/>
        </w:rPr>
        <w:t>Tăng cường bồi dưỡng thường xuyên, đổi mới sinh hoạt tổ, nhóm chuyên môn để nâng cao chất lượng đội ngũ.</w:t>
      </w:r>
    </w:p>
    <w:p w:rsidR="001E2A3A" w:rsidRPr="00163F3C" w:rsidRDefault="001E2A3A" w:rsidP="00657740">
      <w:pPr>
        <w:spacing w:before="120" w:after="120"/>
        <w:ind w:left="260" w:firstLine="460"/>
        <w:rPr>
          <w:rFonts w:ascii="Times New Roman" w:eastAsia="Times New Roman" w:hAnsi="Times New Roman" w:cs="Times New Roman"/>
          <w:b/>
          <w:sz w:val="28"/>
          <w:szCs w:val="28"/>
          <w:lang w:val="af-ZA"/>
        </w:rPr>
      </w:pPr>
      <w:r w:rsidRPr="00163F3C">
        <w:rPr>
          <w:rFonts w:ascii="Times New Roman" w:eastAsia="Times New Roman" w:hAnsi="Times New Roman" w:cs="Times New Roman"/>
          <w:b/>
          <w:sz w:val="28"/>
          <w:szCs w:val="28"/>
          <w:lang w:val="af-ZA"/>
        </w:rPr>
        <w:t>3.2. Mục tiêu cụ thể</w:t>
      </w:r>
    </w:p>
    <w:p w:rsidR="001E2A3A" w:rsidRPr="00163F3C" w:rsidRDefault="001E2A3A" w:rsidP="001E2A3A">
      <w:pPr>
        <w:pStyle w:val="ListParagraph"/>
        <w:spacing w:before="120" w:after="120" w:line="240" w:lineRule="auto"/>
        <w:ind w:left="0" w:firstLine="720"/>
        <w:contextualSpacing w:val="0"/>
        <w:rPr>
          <w:rFonts w:ascii="Times New Roman" w:hAnsi="Times New Roman"/>
          <w:bCs/>
          <w:iCs/>
          <w:sz w:val="28"/>
          <w:szCs w:val="28"/>
          <w:lang w:val="af-ZA"/>
        </w:rPr>
      </w:pPr>
      <w:r w:rsidRPr="00163F3C">
        <w:rPr>
          <w:rFonts w:ascii="Times New Roman" w:hAnsi="Times New Roman"/>
          <w:bCs/>
          <w:iCs/>
          <w:sz w:val="28"/>
          <w:szCs w:val="28"/>
          <w:lang w:val="af-ZA"/>
        </w:rPr>
        <w:t>- Học sinh hoàn thành chương trình lớp học:  Tỷ lệ</w:t>
      </w:r>
      <w:r w:rsidR="007229A2">
        <w:rPr>
          <w:rFonts w:ascii="Times New Roman" w:hAnsi="Times New Roman"/>
          <w:bCs/>
          <w:iCs/>
          <w:sz w:val="28"/>
          <w:szCs w:val="28"/>
          <w:lang w:val="af-ZA"/>
        </w:rPr>
        <w:t xml:space="preserve"> 98</w:t>
      </w:r>
      <w:r w:rsidRPr="00163F3C">
        <w:rPr>
          <w:rFonts w:ascii="Times New Roman" w:hAnsi="Times New Roman"/>
          <w:bCs/>
          <w:iCs/>
          <w:sz w:val="28"/>
          <w:szCs w:val="28"/>
          <w:lang w:val="af-ZA"/>
        </w:rPr>
        <w:t>%</w:t>
      </w:r>
    </w:p>
    <w:p w:rsidR="001E2A3A" w:rsidRPr="00163F3C" w:rsidRDefault="001E2A3A" w:rsidP="001E2A3A">
      <w:pPr>
        <w:spacing w:before="120" w:after="120"/>
        <w:ind w:firstLine="720"/>
        <w:jc w:val="both"/>
        <w:rPr>
          <w:rFonts w:ascii="Times New Roman" w:hAnsi="Times New Roman" w:cs="Times New Roman"/>
          <w:sz w:val="28"/>
          <w:szCs w:val="28"/>
          <w:lang w:val="af-ZA"/>
        </w:rPr>
      </w:pPr>
      <w:r w:rsidRPr="00163F3C">
        <w:rPr>
          <w:rFonts w:ascii="Times New Roman" w:hAnsi="Times New Roman" w:cs="Times New Roman"/>
          <w:sz w:val="28"/>
          <w:szCs w:val="28"/>
          <w:lang w:val="af-ZA"/>
        </w:rPr>
        <w:t>- 100 % học sinh lớp 5 hoàn thành chương trình tiểu học (HTCTTH)</w:t>
      </w:r>
    </w:p>
    <w:p w:rsidR="001E2A3A" w:rsidRPr="00163F3C" w:rsidRDefault="001E2A3A" w:rsidP="001E2A3A">
      <w:pPr>
        <w:pStyle w:val="ListParagraph"/>
        <w:spacing w:before="120" w:after="120" w:line="240" w:lineRule="auto"/>
        <w:ind w:left="0" w:firstLine="720"/>
        <w:contextualSpacing w:val="0"/>
        <w:rPr>
          <w:rFonts w:ascii="Times New Roman" w:hAnsi="Times New Roman"/>
          <w:bCs/>
          <w:iCs/>
          <w:sz w:val="28"/>
          <w:szCs w:val="28"/>
          <w:lang w:val="af-ZA"/>
        </w:rPr>
      </w:pPr>
      <w:r w:rsidRPr="00163F3C">
        <w:rPr>
          <w:rFonts w:ascii="Times New Roman" w:hAnsi="Times New Roman"/>
          <w:bCs/>
          <w:iCs/>
          <w:sz w:val="28"/>
          <w:szCs w:val="28"/>
          <w:lang w:val="af-ZA"/>
        </w:rPr>
        <w:t>- Các năng lực đạt:</w:t>
      </w:r>
      <w:r w:rsidR="007229A2">
        <w:rPr>
          <w:rFonts w:ascii="Times New Roman" w:hAnsi="Times New Roman"/>
          <w:bCs/>
          <w:iCs/>
          <w:sz w:val="28"/>
          <w:szCs w:val="28"/>
          <w:lang w:val="af-ZA"/>
        </w:rPr>
        <w:t xml:space="preserve"> </w:t>
      </w:r>
      <w:r w:rsidRPr="00163F3C">
        <w:rPr>
          <w:rFonts w:ascii="Times New Roman" w:hAnsi="Times New Roman"/>
          <w:bCs/>
          <w:iCs/>
          <w:sz w:val="28"/>
          <w:szCs w:val="28"/>
          <w:lang w:val="af-ZA"/>
        </w:rPr>
        <w:t>Tỷ lệ</w:t>
      </w:r>
      <w:r w:rsidR="007229A2">
        <w:rPr>
          <w:rFonts w:ascii="Times New Roman" w:hAnsi="Times New Roman"/>
          <w:bCs/>
          <w:iCs/>
          <w:sz w:val="28"/>
          <w:szCs w:val="28"/>
          <w:lang w:val="af-ZA"/>
        </w:rPr>
        <w:t xml:space="preserve"> 100</w:t>
      </w:r>
      <w:r w:rsidRPr="00163F3C">
        <w:rPr>
          <w:rFonts w:ascii="Times New Roman" w:hAnsi="Times New Roman"/>
          <w:bCs/>
          <w:iCs/>
          <w:sz w:val="28"/>
          <w:szCs w:val="28"/>
          <w:lang w:val="af-ZA"/>
        </w:rPr>
        <w:t>%</w:t>
      </w:r>
    </w:p>
    <w:p w:rsidR="001E2A3A" w:rsidRPr="00163F3C" w:rsidRDefault="001E2A3A" w:rsidP="001E2A3A">
      <w:pPr>
        <w:pStyle w:val="ListParagraph"/>
        <w:spacing w:before="120" w:after="120" w:line="240" w:lineRule="auto"/>
        <w:ind w:left="0" w:firstLine="720"/>
        <w:contextualSpacing w:val="0"/>
        <w:rPr>
          <w:rFonts w:ascii="Times New Roman" w:hAnsi="Times New Roman"/>
          <w:bCs/>
          <w:iCs/>
          <w:sz w:val="28"/>
          <w:szCs w:val="28"/>
          <w:lang w:val="af-ZA"/>
        </w:rPr>
      </w:pPr>
      <w:r w:rsidRPr="00163F3C">
        <w:rPr>
          <w:rFonts w:ascii="Times New Roman" w:hAnsi="Times New Roman"/>
          <w:bCs/>
          <w:iCs/>
          <w:sz w:val="28"/>
          <w:szCs w:val="28"/>
          <w:lang w:val="af-ZA"/>
        </w:rPr>
        <w:t>- Các phẩm chất đạt:  Tỷ lệ 100%</w:t>
      </w:r>
    </w:p>
    <w:p w:rsidR="001E2A3A" w:rsidRPr="00163F3C" w:rsidRDefault="001E2A3A" w:rsidP="001E2A3A">
      <w:pPr>
        <w:spacing w:before="120" w:after="120"/>
        <w:ind w:firstLine="720"/>
        <w:jc w:val="both"/>
        <w:rPr>
          <w:rFonts w:ascii="Times New Roman" w:hAnsi="Times New Roman" w:cs="Times New Roman"/>
          <w:sz w:val="28"/>
          <w:szCs w:val="28"/>
          <w:lang w:val="af-ZA"/>
        </w:rPr>
      </w:pPr>
      <w:r w:rsidRPr="00163F3C">
        <w:rPr>
          <w:rFonts w:ascii="Times New Roman" w:hAnsi="Times New Roman" w:cs="Times New Roman"/>
          <w:sz w:val="28"/>
          <w:szCs w:val="28"/>
          <w:lang w:val="af-ZA"/>
        </w:rPr>
        <w:t xml:space="preserve">- Tổ chức dạy học 2 buổi/ngày, mỗi ngày </w:t>
      </w:r>
      <w:r w:rsidR="007229A2">
        <w:rPr>
          <w:rFonts w:ascii="Times New Roman" w:hAnsi="Times New Roman" w:cs="Times New Roman"/>
          <w:sz w:val="28"/>
          <w:szCs w:val="28"/>
          <w:lang w:val="af-ZA"/>
        </w:rPr>
        <w:t>12</w:t>
      </w:r>
      <w:r w:rsidRPr="00163F3C">
        <w:rPr>
          <w:rFonts w:ascii="Times New Roman" w:hAnsi="Times New Roman" w:cs="Times New Roman"/>
          <w:sz w:val="28"/>
          <w:szCs w:val="28"/>
          <w:lang w:val="af-ZA"/>
        </w:rPr>
        <w:t xml:space="preserve"> tiết đối với </w:t>
      </w:r>
      <w:r w:rsidR="008D2423" w:rsidRPr="00163F3C">
        <w:rPr>
          <w:rFonts w:ascii="Times New Roman" w:hAnsi="Times New Roman" w:cs="Times New Roman"/>
          <w:sz w:val="28"/>
          <w:szCs w:val="28"/>
          <w:lang w:val="af-ZA"/>
        </w:rPr>
        <w:t>lớ</w:t>
      </w:r>
      <w:r w:rsidR="007229A2">
        <w:rPr>
          <w:rFonts w:ascii="Times New Roman" w:hAnsi="Times New Roman" w:cs="Times New Roman"/>
          <w:sz w:val="28"/>
          <w:szCs w:val="28"/>
          <w:lang w:val="af-ZA"/>
        </w:rPr>
        <w:t>p 2,3,4,5; 7</w:t>
      </w:r>
      <w:r w:rsidR="008D2423" w:rsidRPr="00163F3C">
        <w:rPr>
          <w:rFonts w:ascii="Times New Roman" w:hAnsi="Times New Roman" w:cs="Times New Roman"/>
          <w:sz w:val="28"/>
          <w:szCs w:val="28"/>
          <w:lang w:val="af-ZA"/>
        </w:rPr>
        <w:t xml:space="preserve"> </w:t>
      </w:r>
      <w:r w:rsidR="00657740" w:rsidRPr="00163F3C">
        <w:rPr>
          <w:rFonts w:ascii="Times New Roman" w:hAnsi="Times New Roman" w:cs="Times New Roman"/>
          <w:sz w:val="28"/>
          <w:szCs w:val="28"/>
          <w:lang w:val="af-ZA"/>
        </w:rPr>
        <w:t>tiết</w:t>
      </w:r>
      <w:r w:rsidR="008D2423" w:rsidRPr="00163F3C">
        <w:rPr>
          <w:rFonts w:ascii="Times New Roman" w:hAnsi="Times New Roman" w:cs="Times New Roman"/>
          <w:sz w:val="28"/>
          <w:szCs w:val="28"/>
          <w:lang w:val="af-ZA"/>
        </w:rPr>
        <w:t>/ng</w:t>
      </w:r>
      <w:r w:rsidR="00657740" w:rsidRPr="00163F3C">
        <w:rPr>
          <w:rFonts w:ascii="Times New Roman" w:hAnsi="Times New Roman" w:cs="Times New Roman"/>
          <w:sz w:val="28"/>
          <w:szCs w:val="28"/>
          <w:lang w:val="af-ZA"/>
        </w:rPr>
        <w:t>à</w:t>
      </w:r>
      <w:r w:rsidR="008D2423" w:rsidRPr="00163F3C">
        <w:rPr>
          <w:rFonts w:ascii="Times New Roman" w:hAnsi="Times New Roman" w:cs="Times New Roman"/>
          <w:sz w:val="28"/>
          <w:szCs w:val="28"/>
          <w:lang w:val="af-ZA"/>
        </w:rPr>
        <w:t>y đối với lớp 1</w:t>
      </w:r>
      <w:r w:rsidRPr="00163F3C">
        <w:rPr>
          <w:rFonts w:ascii="Times New Roman" w:hAnsi="Times New Roman" w:cs="Times New Roman"/>
          <w:sz w:val="28"/>
          <w:szCs w:val="28"/>
          <w:lang w:val="af-ZA"/>
        </w:rPr>
        <w:t xml:space="preserve">; dạy học tiếng Anh cho 100% học sinh lớp 1,2. </w:t>
      </w:r>
    </w:p>
    <w:p w:rsidR="001E2A3A" w:rsidRPr="00163F3C" w:rsidRDefault="001E2A3A" w:rsidP="001E2A3A">
      <w:pPr>
        <w:spacing w:before="120" w:after="120"/>
        <w:ind w:firstLine="720"/>
        <w:jc w:val="both"/>
        <w:rPr>
          <w:rFonts w:ascii="Times New Roman" w:hAnsi="Times New Roman" w:cs="Times New Roman"/>
          <w:sz w:val="28"/>
          <w:szCs w:val="28"/>
          <w:lang w:val="af-ZA"/>
        </w:rPr>
      </w:pPr>
      <w:r w:rsidRPr="00163F3C">
        <w:rPr>
          <w:rFonts w:ascii="Times New Roman" w:hAnsi="Times New Roman" w:cs="Times New Roman"/>
          <w:sz w:val="28"/>
          <w:szCs w:val="28"/>
          <w:lang w:val="af-ZA"/>
        </w:rPr>
        <w:t>- Tổ chức các hoạt động trải nghiệm theo chủ đề 1lần/tháng. Tổ chức hoạt động ngoại khóa ngoài nhà trường cho học sinh 3lần/năm.</w:t>
      </w:r>
    </w:p>
    <w:p w:rsidR="001E2A3A" w:rsidRPr="00163F3C" w:rsidRDefault="001E2A3A" w:rsidP="001E2A3A">
      <w:pPr>
        <w:spacing w:before="120" w:after="120"/>
        <w:ind w:firstLine="720"/>
        <w:jc w:val="both"/>
        <w:rPr>
          <w:rFonts w:ascii="Times New Roman" w:hAnsi="Times New Roman" w:cs="Times New Roman"/>
          <w:sz w:val="28"/>
          <w:szCs w:val="28"/>
          <w:lang w:val="af-ZA"/>
        </w:rPr>
      </w:pPr>
      <w:r w:rsidRPr="00163F3C">
        <w:rPr>
          <w:rFonts w:ascii="Times New Roman" w:hAnsi="Times New Roman" w:cs="Times New Roman"/>
          <w:sz w:val="28"/>
          <w:szCs w:val="28"/>
          <w:lang w:val="af-ZA"/>
        </w:rPr>
        <w:lastRenderedPageBreak/>
        <w:t>- Tổ chức các hoạt động phát triển năng lực học sinh như tổ chức các sân chơi, giao lưu học sinh giỏi, học sinh năng khiếu; Đố vui để học (khối 4, 5), Em là nhà toán học nhỏ tuổi (Khối 3, 4, 5), Olympic tiếng Anh (Khối 3, 4, 5), Tiếng Việt của chúng em, trò chơi dân gian, Ngày tết của em, …</w:t>
      </w:r>
    </w:p>
    <w:p w:rsidR="001E2A3A" w:rsidRPr="00163F3C" w:rsidRDefault="001E2A3A" w:rsidP="00657740">
      <w:pPr>
        <w:spacing w:after="160" w:line="259" w:lineRule="auto"/>
        <w:ind w:firstLine="720"/>
        <w:rPr>
          <w:rFonts w:ascii="Times New Roman" w:eastAsia="Times New Roman" w:hAnsi="Times New Roman" w:cs="Times New Roman"/>
          <w:b/>
          <w:sz w:val="28"/>
          <w:szCs w:val="28"/>
          <w:lang w:val="af-ZA"/>
        </w:rPr>
      </w:pPr>
      <w:r w:rsidRPr="00163F3C">
        <w:rPr>
          <w:rFonts w:ascii="Times New Roman" w:eastAsia="Times New Roman" w:hAnsi="Times New Roman" w:cs="Times New Roman"/>
          <w:b/>
          <w:sz w:val="28"/>
          <w:szCs w:val="28"/>
          <w:lang w:val="af-ZA"/>
        </w:rPr>
        <w:t>III. NỘI DUNG CHƯƠNG TRÌNH GIÁO DỤC</w:t>
      </w:r>
      <w:r w:rsidR="000075B5" w:rsidRPr="00163F3C">
        <w:rPr>
          <w:rFonts w:ascii="Times New Roman" w:eastAsia="Times New Roman" w:hAnsi="Times New Roman" w:cs="Times New Roman"/>
          <w:b/>
          <w:sz w:val="28"/>
          <w:szCs w:val="28"/>
          <w:lang w:val="af-ZA"/>
        </w:rPr>
        <w:t xml:space="preserve"> NHÀ TRƯỜNG</w:t>
      </w:r>
    </w:p>
    <w:p w:rsidR="0081658B" w:rsidRPr="00163F3C" w:rsidRDefault="0081658B" w:rsidP="00657740">
      <w:pPr>
        <w:spacing w:before="120" w:after="120"/>
        <w:ind w:firstLine="720"/>
        <w:jc w:val="both"/>
        <w:rPr>
          <w:rFonts w:ascii="Times New Roman" w:hAnsi="Times New Roman" w:cs="Times New Roman"/>
          <w:b/>
          <w:sz w:val="28"/>
          <w:szCs w:val="28"/>
          <w:lang w:val="af-ZA"/>
        </w:rPr>
      </w:pPr>
      <w:r w:rsidRPr="00163F3C">
        <w:rPr>
          <w:rFonts w:ascii="Times New Roman" w:hAnsi="Times New Roman" w:cs="Times New Roman"/>
          <w:b/>
          <w:sz w:val="28"/>
          <w:szCs w:val="28"/>
          <w:lang w:val="af-ZA"/>
        </w:rPr>
        <w:t>1.Thực hiện ch</w:t>
      </w:r>
      <w:r w:rsidRPr="00163F3C">
        <w:rPr>
          <w:rFonts w:ascii="Cambria Math" w:hAnsi="Cambria Math" w:cs="Cambria Math"/>
          <w:b/>
          <w:sz w:val="28"/>
          <w:szCs w:val="28"/>
          <w:lang w:val="af-ZA"/>
        </w:rPr>
        <w:t>ươ</w:t>
      </w:r>
      <w:r w:rsidRPr="00163F3C">
        <w:rPr>
          <w:rFonts w:ascii="Times New Roman" w:hAnsi="Times New Roman" w:cs="Times New Roman"/>
          <w:b/>
          <w:sz w:val="28"/>
          <w:szCs w:val="28"/>
          <w:lang w:val="af-ZA"/>
        </w:rPr>
        <w:t xml:space="preserve">ng trình giáo dục </w:t>
      </w:r>
    </w:p>
    <w:p w:rsidR="0081658B" w:rsidRPr="00163F3C" w:rsidRDefault="0081658B" w:rsidP="00657740">
      <w:pPr>
        <w:spacing w:before="120" w:after="120"/>
        <w:ind w:firstLine="720"/>
        <w:jc w:val="both"/>
        <w:rPr>
          <w:rFonts w:ascii="Times New Roman" w:hAnsi="Times New Roman" w:cs="Times New Roman"/>
          <w:b/>
          <w:sz w:val="28"/>
          <w:szCs w:val="28"/>
          <w:lang w:val="af-ZA"/>
        </w:rPr>
      </w:pPr>
      <w:r w:rsidRPr="00163F3C">
        <w:rPr>
          <w:rFonts w:ascii="Times New Roman" w:hAnsi="Times New Roman" w:cs="Times New Roman"/>
          <w:b/>
          <w:sz w:val="28"/>
          <w:szCs w:val="28"/>
          <w:lang w:val="af-ZA"/>
        </w:rPr>
        <w:t xml:space="preserve">1.1 Kế hoạch chung </w:t>
      </w:r>
    </w:p>
    <w:p w:rsidR="0081658B" w:rsidRPr="00163F3C" w:rsidRDefault="0081658B" w:rsidP="002D175E">
      <w:pPr>
        <w:spacing w:before="120" w:after="120"/>
        <w:ind w:firstLine="720"/>
        <w:jc w:val="both"/>
        <w:rPr>
          <w:rFonts w:ascii="Times New Roman" w:hAnsi="Times New Roman" w:cs="Times New Roman"/>
          <w:sz w:val="28"/>
          <w:szCs w:val="28"/>
          <w:lang w:val="af-ZA"/>
        </w:rPr>
      </w:pPr>
      <w:r w:rsidRPr="00163F3C">
        <w:rPr>
          <w:rFonts w:ascii="Times New Roman" w:hAnsi="Times New Roman" w:cs="Times New Roman"/>
          <w:sz w:val="28"/>
          <w:szCs w:val="28"/>
          <w:lang w:val="af-ZA"/>
        </w:rPr>
        <w:t>Năm học 2020-2021 căn cứ Khung phân phối chương trình giáo dục của Bộ giáo dục, các văn bản hướng dẫn đổi mới hoạt động chuyên môn và đề nghị của các tổ chuyên môn, trường tiểu học Phước Vĩnh B ban hành kế hoạch dạy học lớp 1cho các môn học như sau: Tiếng Việt, Toán, Đạo đức, Tự nhiên và Xã hội; Nghệ thuật (Âm nhạc, Mĩ thuật); Giáo dục thể chât; Hoạt động trải nghiệm; Tiếng Anh với thời lượng 32 tiết/tuần. Khối lớp 2,3,4,5 thực hiện dạy học đủ tiết theo chương trình Giáo dục phổ thông cấp tiểu học (Quyết định 16/2006/QĐ - BGDĐT, ngày 05/5/2006 của Bộ Giáo dục và Đào tạo ban hành chương trình giáo dục phổ thông) mà Bộ Giáo dục và Đào tạo quy định với thời lượng 32 tiết/tuần. nhằm giúp học sinh củng cố kiến thức, rèn luyện các kỹ năng và phát triển các năng lực phẩm chất.</w:t>
      </w:r>
    </w:p>
    <w:p w:rsidR="002D175E" w:rsidRPr="00163F3C" w:rsidRDefault="0084666A" w:rsidP="002D175E">
      <w:pPr>
        <w:spacing w:before="120" w:after="120"/>
        <w:ind w:firstLine="720"/>
        <w:jc w:val="both"/>
        <w:rPr>
          <w:rFonts w:ascii="Times New Roman" w:hAnsi="Times New Roman" w:cs="Times New Roman"/>
          <w:b/>
          <w:sz w:val="28"/>
          <w:szCs w:val="28"/>
          <w:lang w:val="af-ZA"/>
        </w:rPr>
      </w:pPr>
      <w:r w:rsidRPr="00163F3C">
        <w:rPr>
          <w:rFonts w:ascii="Times New Roman" w:hAnsi="Times New Roman" w:cs="Times New Roman"/>
          <w:b/>
          <w:sz w:val="28"/>
          <w:szCs w:val="28"/>
          <w:lang w:val="af-ZA"/>
        </w:rPr>
        <w:t>1.</w:t>
      </w:r>
      <w:r w:rsidR="002D175E" w:rsidRPr="00163F3C">
        <w:rPr>
          <w:rFonts w:ascii="Times New Roman" w:hAnsi="Times New Roman" w:cs="Times New Roman"/>
          <w:b/>
          <w:sz w:val="28"/>
          <w:szCs w:val="28"/>
          <w:lang w:val="af-ZA"/>
        </w:rPr>
        <w:t>2. Quy định số tiết dạy</w:t>
      </w:r>
    </w:p>
    <w:p w:rsidR="002D175E" w:rsidRPr="00163F3C" w:rsidRDefault="002D175E" w:rsidP="002D175E">
      <w:pPr>
        <w:spacing w:before="120" w:after="120"/>
        <w:ind w:firstLine="720"/>
        <w:jc w:val="both"/>
        <w:rPr>
          <w:rFonts w:ascii="Times New Roman" w:hAnsi="Times New Roman" w:cs="Times New Roman"/>
          <w:sz w:val="28"/>
          <w:szCs w:val="28"/>
          <w:lang w:val="af-ZA"/>
        </w:rPr>
      </w:pPr>
      <w:r w:rsidRPr="00163F3C">
        <w:rPr>
          <w:rFonts w:ascii="Times New Roman" w:hAnsi="Times New Roman" w:cs="Times New Roman"/>
          <w:sz w:val="28"/>
          <w:szCs w:val="28"/>
          <w:lang w:val="af-ZA"/>
        </w:rPr>
        <w:t>- Đối với lớp 1:</w:t>
      </w:r>
    </w:p>
    <w:tbl>
      <w:tblPr>
        <w:tblStyle w:val="TableGrid"/>
        <w:tblW w:w="0" w:type="auto"/>
        <w:tblLook w:val="04A0" w:firstRow="1" w:lastRow="0" w:firstColumn="1" w:lastColumn="0" w:noHBand="0" w:noVBand="1"/>
      </w:tblPr>
      <w:tblGrid>
        <w:gridCol w:w="713"/>
        <w:gridCol w:w="3395"/>
        <w:gridCol w:w="1697"/>
        <w:gridCol w:w="1783"/>
        <w:gridCol w:w="1852"/>
      </w:tblGrid>
      <w:tr w:rsidR="00F907B4" w:rsidTr="008E75D4">
        <w:tc>
          <w:tcPr>
            <w:tcW w:w="714" w:type="dxa"/>
            <w:vMerge w:val="restart"/>
            <w:vAlign w:val="center"/>
          </w:tcPr>
          <w:p w:rsidR="00F907B4" w:rsidRPr="00F907B4" w:rsidRDefault="00F907B4" w:rsidP="008E75D4">
            <w:pPr>
              <w:jc w:val="center"/>
              <w:rPr>
                <w:rFonts w:ascii="Times New Roman" w:hAnsi="Times New Roman" w:cs="Times New Roman"/>
                <w:b/>
                <w:sz w:val="28"/>
                <w:szCs w:val="28"/>
              </w:rPr>
            </w:pPr>
            <w:r w:rsidRPr="00F907B4">
              <w:rPr>
                <w:rFonts w:ascii="Times New Roman" w:hAnsi="Times New Roman" w:cs="Times New Roman"/>
                <w:b/>
                <w:sz w:val="28"/>
                <w:szCs w:val="28"/>
              </w:rPr>
              <w:t>Stt</w:t>
            </w:r>
          </w:p>
        </w:tc>
        <w:tc>
          <w:tcPr>
            <w:tcW w:w="3402" w:type="dxa"/>
            <w:vMerge w:val="restart"/>
            <w:vAlign w:val="center"/>
          </w:tcPr>
          <w:p w:rsidR="00F907B4" w:rsidRPr="00F907B4" w:rsidRDefault="00F907B4" w:rsidP="008E75D4">
            <w:pPr>
              <w:jc w:val="center"/>
              <w:rPr>
                <w:rFonts w:ascii="Times New Roman" w:hAnsi="Times New Roman" w:cs="Times New Roman"/>
                <w:b/>
                <w:sz w:val="28"/>
                <w:szCs w:val="28"/>
              </w:rPr>
            </w:pPr>
            <w:r w:rsidRPr="00F907B4">
              <w:rPr>
                <w:rFonts w:ascii="Times New Roman" w:hAnsi="Times New Roman" w:cs="Times New Roman"/>
                <w:b/>
                <w:sz w:val="28"/>
                <w:szCs w:val="28"/>
              </w:rPr>
              <w:t>Môn học</w:t>
            </w:r>
          </w:p>
        </w:tc>
        <w:tc>
          <w:tcPr>
            <w:tcW w:w="5344" w:type="dxa"/>
            <w:gridSpan w:val="3"/>
            <w:vAlign w:val="center"/>
          </w:tcPr>
          <w:p w:rsidR="00F907B4" w:rsidRPr="00F907B4" w:rsidRDefault="00F907B4" w:rsidP="008E75D4">
            <w:pPr>
              <w:jc w:val="center"/>
              <w:rPr>
                <w:rFonts w:ascii="Times New Roman" w:hAnsi="Times New Roman" w:cs="Times New Roman"/>
                <w:b/>
                <w:sz w:val="28"/>
                <w:szCs w:val="28"/>
              </w:rPr>
            </w:pPr>
            <w:r w:rsidRPr="00F907B4">
              <w:rPr>
                <w:rFonts w:ascii="Times New Roman" w:hAnsi="Times New Roman" w:cs="Times New Roman"/>
                <w:b/>
                <w:sz w:val="28"/>
                <w:szCs w:val="28"/>
              </w:rPr>
              <w:t>Khối lớp 1</w:t>
            </w:r>
          </w:p>
        </w:tc>
      </w:tr>
      <w:tr w:rsidR="00F907B4" w:rsidTr="008E75D4">
        <w:tc>
          <w:tcPr>
            <w:tcW w:w="714" w:type="dxa"/>
            <w:vMerge/>
            <w:vAlign w:val="center"/>
          </w:tcPr>
          <w:p w:rsidR="00F907B4" w:rsidRPr="00F907B4" w:rsidRDefault="00F907B4" w:rsidP="008E75D4">
            <w:pPr>
              <w:jc w:val="center"/>
              <w:rPr>
                <w:rFonts w:ascii="Times New Roman" w:hAnsi="Times New Roman" w:cs="Times New Roman"/>
                <w:b/>
                <w:sz w:val="28"/>
                <w:szCs w:val="28"/>
              </w:rPr>
            </w:pPr>
          </w:p>
        </w:tc>
        <w:tc>
          <w:tcPr>
            <w:tcW w:w="3402" w:type="dxa"/>
            <w:vMerge/>
            <w:vAlign w:val="center"/>
          </w:tcPr>
          <w:p w:rsidR="00F907B4" w:rsidRPr="00F907B4" w:rsidRDefault="00F907B4" w:rsidP="008E75D4">
            <w:pPr>
              <w:jc w:val="center"/>
              <w:rPr>
                <w:rFonts w:ascii="Times New Roman" w:hAnsi="Times New Roman" w:cs="Times New Roman"/>
                <w:b/>
                <w:sz w:val="28"/>
                <w:szCs w:val="28"/>
              </w:rPr>
            </w:pPr>
          </w:p>
        </w:tc>
        <w:tc>
          <w:tcPr>
            <w:tcW w:w="1701" w:type="dxa"/>
            <w:vAlign w:val="center"/>
          </w:tcPr>
          <w:p w:rsidR="00F907B4" w:rsidRPr="00F907B4" w:rsidRDefault="00F907B4" w:rsidP="008E75D4">
            <w:pPr>
              <w:jc w:val="center"/>
              <w:rPr>
                <w:rFonts w:ascii="Times New Roman" w:hAnsi="Times New Roman" w:cs="Times New Roman"/>
                <w:b/>
                <w:sz w:val="28"/>
                <w:szCs w:val="28"/>
              </w:rPr>
            </w:pPr>
            <w:r w:rsidRPr="00F907B4">
              <w:rPr>
                <w:rFonts w:ascii="Times New Roman" w:hAnsi="Times New Roman" w:cs="Times New Roman"/>
                <w:b/>
                <w:sz w:val="28"/>
                <w:szCs w:val="28"/>
              </w:rPr>
              <w:t>Học kì I</w:t>
            </w:r>
          </w:p>
        </w:tc>
        <w:tc>
          <w:tcPr>
            <w:tcW w:w="1787" w:type="dxa"/>
            <w:vAlign w:val="center"/>
          </w:tcPr>
          <w:p w:rsidR="00F907B4" w:rsidRPr="00F907B4" w:rsidRDefault="00F907B4" w:rsidP="008E75D4">
            <w:pPr>
              <w:jc w:val="center"/>
              <w:rPr>
                <w:rFonts w:ascii="Times New Roman" w:hAnsi="Times New Roman" w:cs="Times New Roman"/>
                <w:b/>
                <w:sz w:val="28"/>
                <w:szCs w:val="28"/>
              </w:rPr>
            </w:pPr>
            <w:r w:rsidRPr="00F907B4">
              <w:rPr>
                <w:rFonts w:ascii="Times New Roman" w:hAnsi="Times New Roman" w:cs="Times New Roman"/>
                <w:b/>
                <w:sz w:val="28"/>
                <w:szCs w:val="28"/>
              </w:rPr>
              <w:t>Học kì II</w:t>
            </w:r>
          </w:p>
        </w:tc>
        <w:tc>
          <w:tcPr>
            <w:tcW w:w="1856" w:type="dxa"/>
            <w:vAlign w:val="center"/>
          </w:tcPr>
          <w:p w:rsidR="00F907B4" w:rsidRPr="00F907B4" w:rsidRDefault="00F907B4" w:rsidP="008E75D4">
            <w:pPr>
              <w:jc w:val="center"/>
              <w:rPr>
                <w:rFonts w:ascii="Times New Roman" w:hAnsi="Times New Roman" w:cs="Times New Roman"/>
                <w:b/>
                <w:sz w:val="28"/>
                <w:szCs w:val="28"/>
              </w:rPr>
            </w:pPr>
            <w:r w:rsidRPr="00F907B4">
              <w:rPr>
                <w:rFonts w:ascii="Times New Roman" w:hAnsi="Times New Roman" w:cs="Times New Roman"/>
                <w:b/>
                <w:sz w:val="28"/>
                <w:szCs w:val="28"/>
              </w:rPr>
              <w:t>Cả năm</w:t>
            </w:r>
          </w:p>
        </w:tc>
      </w:tr>
      <w:tr w:rsidR="00F907B4" w:rsidTr="008E75D4">
        <w:tc>
          <w:tcPr>
            <w:tcW w:w="714" w:type="dxa"/>
          </w:tcPr>
          <w:p w:rsidR="00F907B4" w:rsidRDefault="00AC15BA" w:rsidP="00AC15BA">
            <w:pPr>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F907B4" w:rsidRDefault="00F907B4" w:rsidP="008E75D4">
            <w:pPr>
              <w:jc w:val="both"/>
              <w:rPr>
                <w:rFonts w:ascii="Times New Roman" w:hAnsi="Times New Roman" w:cs="Times New Roman"/>
                <w:sz w:val="28"/>
                <w:szCs w:val="28"/>
              </w:rPr>
            </w:pPr>
            <w:r>
              <w:rPr>
                <w:rFonts w:ascii="Times New Roman" w:hAnsi="Times New Roman" w:cs="Times New Roman"/>
                <w:sz w:val="28"/>
                <w:szCs w:val="28"/>
              </w:rPr>
              <w:t>Tiếng Việt</w:t>
            </w:r>
          </w:p>
        </w:tc>
        <w:tc>
          <w:tcPr>
            <w:tcW w:w="1701"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216</w:t>
            </w:r>
          </w:p>
        </w:tc>
        <w:tc>
          <w:tcPr>
            <w:tcW w:w="1787"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204</w:t>
            </w:r>
          </w:p>
        </w:tc>
        <w:tc>
          <w:tcPr>
            <w:tcW w:w="1856"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420</w:t>
            </w:r>
          </w:p>
        </w:tc>
      </w:tr>
      <w:tr w:rsidR="00F907B4" w:rsidTr="008E75D4">
        <w:tc>
          <w:tcPr>
            <w:tcW w:w="714" w:type="dxa"/>
          </w:tcPr>
          <w:p w:rsidR="00F907B4" w:rsidRDefault="00AC15BA" w:rsidP="00AC15BA">
            <w:pPr>
              <w:jc w:val="center"/>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F907B4" w:rsidRDefault="00F907B4" w:rsidP="008E75D4">
            <w:pPr>
              <w:jc w:val="both"/>
              <w:rPr>
                <w:rFonts w:ascii="Times New Roman" w:hAnsi="Times New Roman" w:cs="Times New Roman"/>
                <w:sz w:val="28"/>
                <w:szCs w:val="28"/>
              </w:rPr>
            </w:pPr>
            <w:r>
              <w:rPr>
                <w:rFonts w:ascii="Times New Roman" w:hAnsi="Times New Roman" w:cs="Times New Roman"/>
                <w:sz w:val="28"/>
                <w:szCs w:val="28"/>
              </w:rPr>
              <w:t>Toán</w:t>
            </w:r>
          </w:p>
        </w:tc>
        <w:tc>
          <w:tcPr>
            <w:tcW w:w="1701"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54</w:t>
            </w:r>
          </w:p>
        </w:tc>
        <w:tc>
          <w:tcPr>
            <w:tcW w:w="1787"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51</w:t>
            </w:r>
          </w:p>
        </w:tc>
        <w:tc>
          <w:tcPr>
            <w:tcW w:w="1856"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105</w:t>
            </w:r>
          </w:p>
        </w:tc>
      </w:tr>
      <w:tr w:rsidR="00F907B4" w:rsidTr="008E75D4">
        <w:tc>
          <w:tcPr>
            <w:tcW w:w="714" w:type="dxa"/>
          </w:tcPr>
          <w:p w:rsidR="00F907B4" w:rsidRDefault="00AC15BA" w:rsidP="00AC15BA">
            <w:pPr>
              <w:jc w:val="center"/>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F907B4" w:rsidRDefault="00F907B4" w:rsidP="008E75D4">
            <w:pPr>
              <w:jc w:val="both"/>
              <w:rPr>
                <w:rFonts w:ascii="Times New Roman" w:hAnsi="Times New Roman" w:cs="Times New Roman"/>
                <w:sz w:val="28"/>
                <w:szCs w:val="28"/>
              </w:rPr>
            </w:pPr>
            <w:r>
              <w:rPr>
                <w:rFonts w:ascii="Times New Roman" w:hAnsi="Times New Roman" w:cs="Times New Roman"/>
                <w:sz w:val="28"/>
                <w:szCs w:val="28"/>
              </w:rPr>
              <w:t>TNXH</w:t>
            </w:r>
          </w:p>
        </w:tc>
        <w:tc>
          <w:tcPr>
            <w:tcW w:w="1701"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36</w:t>
            </w:r>
          </w:p>
        </w:tc>
        <w:tc>
          <w:tcPr>
            <w:tcW w:w="1787"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34</w:t>
            </w:r>
          </w:p>
        </w:tc>
        <w:tc>
          <w:tcPr>
            <w:tcW w:w="1856"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70</w:t>
            </w:r>
          </w:p>
        </w:tc>
      </w:tr>
      <w:tr w:rsidR="00F907B4" w:rsidTr="008E75D4">
        <w:tc>
          <w:tcPr>
            <w:tcW w:w="714" w:type="dxa"/>
          </w:tcPr>
          <w:p w:rsidR="00F907B4" w:rsidRDefault="00AC15BA" w:rsidP="00AC15BA">
            <w:pPr>
              <w:jc w:val="center"/>
              <w:rPr>
                <w:rFonts w:ascii="Times New Roman" w:hAnsi="Times New Roman" w:cs="Times New Roman"/>
                <w:sz w:val="28"/>
                <w:szCs w:val="28"/>
              </w:rPr>
            </w:pPr>
            <w:r>
              <w:rPr>
                <w:rFonts w:ascii="Times New Roman" w:hAnsi="Times New Roman" w:cs="Times New Roman"/>
                <w:sz w:val="28"/>
                <w:szCs w:val="28"/>
              </w:rPr>
              <w:t>4</w:t>
            </w:r>
          </w:p>
        </w:tc>
        <w:tc>
          <w:tcPr>
            <w:tcW w:w="3402" w:type="dxa"/>
          </w:tcPr>
          <w:p w:rsidR="00F907B4" w:rsidRDefault="00F907B4" w:rsidP="008E75D4">
            <w:pPr>
              <w:jc w:val="both"/>
              <w:rPr>
                <w:rFonts w:ascii="Times New Roman" w:hAnsi="Times New Roman" w:cs="Times New Roman"/>
                <w:sz w:val="28"/>
                <w:szCs w:val="28"/>
              </w:rPr>
            </w:pPr>
            <w:r>
              <w:rPr>
                <w:rFonts w:ascii="Times New Roman" w:hAnsi="Times New Roman" w:cs="Times New Roman"/>
                <w:sz w:val="28"/>
                <w:szCs w:val="28"/>
              </w:rPr>
              <w:t>Đạo đức</w:t>
            </w:r>
          </w:p>
        </w:tc>
        <w:tc>
          <w:tcPr>
            <w:tcW w:w="1701"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18</w:t>
            </w:r>
          </w:p>
        </w:tc>
        <w:tc>
          <w:tcPr>
            <w:tcW w:w="1787"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17</w:t>
            </w:r>
          </w:p>
        </w:tc>
        <w:tc>
          <w:tcPr>
            <w:tcW w:w="1856"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35</w:t>
            </w:r>
          </w:p>
        </w:tc>
      </w:tr>
      <w:tr w:rsidR="00F907B4" w:rsidTr="008E75D4">
        <w:tc>
          <w:tcPr>
            <w:tcW w:w="714" w:type="dxa"/>
          </w:tcPr>
          <w:p w:rsidR="00F907B4" w:rsidRDefault="00AC15BA" w:rsidP="00AC15BA">
            <w:pPr>
              <w:jc w:val="center"/>
              <w:rPr>
                <w:rFonts w:ascii="Times New Roman" w:hAnsi="Times New Roman" w:cs="Times New Roman"/>
                <w:sz w:val="28"/>
                <w:szCs w:val="28"/>
              </w:rPr>
            </w:pPr>
            <w:r>
              <w:rPr>
                <w:rFonts w:ascii="Times New Roman" w:hAnsi="Times New Roman" w:cs="Times New Roman"/>
                <w:sz w:val="28"/>
                <w:szCs w:val="28"/>
              </w:rPr>
              <w:t>5</w:t>
            </w:r>
          </w:p>
        </w:tc>
        <w:tc>
          <w:tcPr>
            <w:tcW w:w="3402" w:type="dxa"/>
          </w:tcPr>
          <w:p w:rsidR="00F907B4" w:rsidRDefault="00F907B4" w:rsidP="008E75D4">
            <w:pPr>
              <w:jc w:val="both"/>
              <w:rPr>
                <w:rFonts w:ascii="Times New Roman" w:hAnsi="Times New Roman" w:cs="Times New Roman"/>
                <w:sz w:val="28"/>
                <w:szCs w:val="28"/>
              </w:rPr>
            </w:pPr>
            <w:r>
              <w:rPr>
                <w:rFonts w:ascii="Times New Roman" w:hAnsi="Times New Roman" w:cs="Times New Roman"/>
                <w:sz w:val="28"/>
                <w:szCs w:val="28"/>
              </w:rPr>
              <w:t>Tin học CN, GDTC</w:t>
            </w:r>
          </w:p>
        </w:tc>
        <w:tc>
          <w:tcPr>
            <w:tcW w:w="1701"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36</w:t>
            </w:r>
          </w:p>
        </w:tc>
        <w:tc>
          <w:tcPr>
            <w:tcW w:w="1787"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34</w:t>
            </w:r>
          </w:p>
        </w:tc>
        <w:tc>
          <w:tcPr>
            <w:tcW w:w="1856"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70</w:t>
            </w:r>
          </w:p>
        </w:tc>
      </w:tr>
      <w:tr w:rsidR="00F907B4" w:rsidTr="008E75D4">
        <w:tc>
          <w:tcPr>
            <w:tcW w:w="714" w:type="dxa"/>
          </w:tcPr>
          <w:p w:rsidR="00F907B4" w:rsidRDefault="00AC15BA" w:rsidP="00AC15BA">
            <w:pPr>
              <w:jc w:val="center"/>
              <w:rPr>
                <w:rFonts w:ascii="Times New Roman" w:hAnsi="Times New Roman" w:cs="Times New Roman"/>
                <w:sz w:val="28"/>
                <w:szCs w:val="28"/>
              </w:rPr>
            </w:pPr>
            <w:r>
              <w:rPr>
                <w:rFonts w:ascii="Times New Roman" w:hAnsi="Times New Roman" w:cs="Times New Roman"/>
                <w:sz w:val="28"/>
                <w:szCs w:val="28"/>
              </w:rPr>
              <w:t>6</w:t>
            </w:r>
          </w:p>
        </w:tc>
        <w:tc>
          <w:tcPr>
            <w:tcW w:w="3402" w:type="dxa"/>
          </w:tcPr>
          <w:p w:rsidR="00F907B4" w:rsidRDefault="00F907B4" w:rsidP="008E75D4">
            <w:pPr>
              <w:jc w:val="both"/>
              <w:rPr>
                <w:rFonts w:ascii="Times New Roman" w:hAnsi="Times New Roman" w:cs="Times New Roman"/>
                <w:sz w:val="28"/>
                <w:szCs w:val="28"/>
              </w:rPr>
            </w:pPr>
            <w:r>
              <w:rPr>
                <w:rFonts w:ascii="Times New Roman" w:hAnsi="Times New Roman" w:cs="Times New Roman"/>
                <w:sz w:val="28"/>
                <w:szCs w:val="28"/>
              </w:rPr>
              <w:t>NT (Âm nhạc, /mĩ thuật)</w:t>
            </w:r>
          </w:p>
        </w:tc>
        <w:tc>
          <w:tcPr>
            <w:tcW w:w="1701"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36</w:t>
            </w:r>
          </w:p>
        </w:tc>
        <w:tc>
          <w:tcPr>
            <w:tcW w:w="1787"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34</w:t>
            </w:r>
          </w:p>
        </w:tc>
        <w:tc>
          <w:tcPr>
            <w:tcW w:w="1856"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70</w:t>
            </w:r>
          </w:p>
        </w:tc>
      </w:tr>
      <w:tr w:rsidR="00F907B4" w:rsidTr="008E75D4">
        <w:tc>
          <w:tcPr>
            <w:tcW w:w="714" w:type="dxa"/>
          </w:tcPr>
          <w:p w:rsidR="00F907B4" w:rsidRDefault="00AC15BA" w:rsidP="00AC15BA">
            <w:pPr>
              <w:jc w:val="center"/>
              <w:rPr>
                <w:rFonts w:ascii="Times New Roman" w:hAnsi="Times New Roman" w:cs="Times New Roman"/>
                <w:sz w:val="28"/>
                <w:szCs w:val="28"/>
              </w:rPr>
            </w:pPr>
            <w:r>
              <w:rPr>
                <w:rFonts w:ascii="Times New Roman" w:hAnsi="Times New Roman" w:cs="Times New Roman"/>
                <w:sz w:val="28"/>
                <w:szCs w:val="28"/>
              </w:rPr>
              <w:t>7</w:t>
            </w:r>
          </w:p>
        </w:tc>
        <w:tc>
          <w:tcPr>
            <w:tcW w:w="3402" w:type="dxa"/>
          </w:tcPr>
          <w:p w:rsidR="00F907B4" w:rsidRDefault="00F907B4" w:rsidP="008E75D4">
            <w:pPr>
              <w:jc w:val="both"/>
              <w:rPr>
                <w:rFonts w:ascii="Times New Roman" w:hAnsi="Times New Roman" w:cs="Times New Roman"/>
                <w:sz w:val="28"/>
                <w:szCs w:val="28"/>
              </w:rPr>
            </w:pPr>
            <w:r>
              <w:rPr>
                <w:rFonts w:ascii="Times New Roman" w:hAnsi="Times New Roman" w:cs="Times New Roman"/>
                <w:sz w:val="28"/>
                <w:szCs w:val="28"/>
              </w:rPr>
              <w:t>Hoạt động trải nghiệm</w:t>
            </w:r>
          </w:p>
        </w:tc>
        <w:tc>
          <w:tcPr>
            <w:tcW w:w="1701"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54</w:t>
            </w:r>
          </w:p>
        </w:tc>
        <w:tc>
          <w:tcPr>
            <w:tcW w:w="1787"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51</w:t>
            </w:r>
          </w:p>
        </w:tc>
        <w:tc>
          <w:tcPr>
            <w:tcW w:w="1856"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105</w:t>
            </w:r>
          </w:p>
        </w:tc>
      </w:tr>
      <w:tr w:rsidR="00F907B4" w:rsidTr="008E75D4">
        <w:tc>
          <w:tcPr>
            <w:tcW w:w="714" w:type="dxa"/>
          </w:tcPr>
          <w:p w:rsidR="00F907B4" w:rsidRDefault="00AC15BA" w:rsidP="00AC15BA">
            <w:pPr>
              <w:jc w:val="center"/>
              <w:rPr>
                <w:rFonts w:ascii="Times New Roman" w:hAnsi="Times New Roman" w:cs="Times New Roman"/>
                <w:sz w:val="28"/>
                <w:szCs w:val="28"/>
              </w:rPr>
            </w:pPr>
            <w:r>
              <w:rPr>
                <w:rFonts w:ascii="Times New Roman" w:hAnsi="Times New Roman" w:cs="Times New Roman"/>
                <w:sz w:val="28"/>
                <w:szCs w:val="28"/>
              </w:rPr>
              <w:t>8</w:t>
            </w:r>
          </w:p>
        </w:tc>
        <w:tc>
          <w:tcPr>
            <w:tcW w:w="3402" w:type="dxa"/>
          </w:tcPr>
          <w:p w:rsidR="00F907B4" w:rsidRDefault="00F907B4" w:rsidP="008E75D4">
            <w:pPr>
              <w:jc w:val="both"/>
              <w:rPr>
                <w:rFonts w:ascii="Times New Roman" w:hAnsi="Times New Roman" w:cs="Times New Roman"/>
                <w:sz w:val="28"/>
                <w:szCs w:val="28"/>
              </w:rPr>
            </w:pPr>
            <w:r>
              <w:rPr>
                <w:rFonts w:ascii="Times New Roman" w:hAnsi="Times New Roman" w:cs="Times New Roman"/>
                <w:sz w:val="28"/>
                <w:szCs w:val="28"/>
              </w:rPr>
              <w:t>Môn học tự chọn Tiếng Anh</w:t>
            </w:r>
          </w:p>
        </w:tc>
        <w:tc>
          <w:tcPr>
            <w:tcW w:w="1701"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36</w:t>
            </w:r>
          </w:p>
        </w:tc>
        <w:tc>
          <w:tcPr>
            <w:tcW w:w="1787"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34</w:t>
            </w:r>
          </w:p>
        </w:tc>
        <w:tc>
          <w:tcPr>
            <w:tcW w:w="1856"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70</w:t>
            </w:r>
          </w:p>
        </w:tc>
      </w:tr>
      <w:tr w:rsidR="00F907B4" w:rsidTr="008E75D4">
        <w:tc>
          <w:tcPr>
            <w:tcW w:w="714" w:type="dxa"/>
          </w:tcPr>
          <w:p w:rsidR="00F907B4" w:rsidRDefault="00AC15BA" w:rsidP="00AC15BA">
            <w:pPr>
              <w:jc w:val="center"/>
              <w:rPr>
                <w:rFonts w:ascii="Times New Roman" w:hAnsi="Times New Roman" w:cs="Times New Roman"/>
                <w:sz w:val="28"/>
                <w:szCs w:val="28"/>
              </w:rPr>
            </w:pPr>
            <w:r>
              <w:rPr>
                <w:rFonts w:ascii="Times New Roman" w:hAnsi="Times New Roman" w:cs="Times New Roman"/>
                <w:sz w:val="28"/>
                <w:szCs w:val="28"/>
              </w:rPr>
              <w:t>9</w:t>
            </w:r>
          </w:p>
        </w:tc>
        <w:tc>
          <w:tcPr>
            <w:tcW w:w="3402" w:type="dxa"/>
          </w:tcPr>
          <w:p w:rsidR="00F907B4" w:rsidRDefault="00F907B4" w:rsidP="008E75D4">
            <w:pPr>
              <w:jc w:val="both"/>
              <w:rPr>
                <w:rFonts w:ascii="Times New Roman" w:hAnsi="Times New Roman" w:cs="Times New Roman"/>
                <w:sz w:val="28"/>
                <w:szCs w:val="28"/>
              </w:rPr>
            </w:pPr>
            <w:r>
              <w:rPr>
                <w:rFonts w:ascii="Times New Roman" w:hAnsi="Times New Roman" w:cs="Times New Roman"/>
                <w:sz w:val="28"/>
                <w:szCs w:val="28"/>
              </w:rPr>
              <w:t>Toán tăng cường</w:t>
            </w:r>
          </w:p>
        </w:tc>
        <w:tc>
          <w:tcPr>
            <w:tcW w:w="1701"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36</w:t>
            </w:r>
          </w:p>
        </w:tc>
        <w:tc>
          <w:tcPr>
            <w:tcW w:w="1787"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34</w:t>
            </w:r>
          </w:p>
        </w:tc>
        <w:tc>
          <w:tcPr>
            <w:tcW w:w="1856"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70</w:t>
            </w:r>
          </w:p>
        </w:tc>
      </w:tr>
      <w:tr w:rsidR="00F907B4" w:rsidTr="008E75D4">
        <w:tc>
          <w:tcPr>
            <w:tcW w:w="714" w:type="dxa"/>
          </w:tcPr>
          <w:p w:rsidR="00F907B4" w:rsidRDefault="00AC15BA" w:rsidP="00AC15BA">
            <w:pPr>
              <w:jc w:val="center"/>
              <w:rPr>
                <w:rFonts w:ascii="Times New Roman" w:hAnsi="Times New Roman" w:cs="Times New Roman"/>
                <w:sz w:val="28"/>
                <w:szCs w:val="28"/>
              </w:rPr>
            </w:pPr>
            <w:r>
              <w:rPr>
                <w:rFonts w:ascii="Times New Roman" w:hAnsi="Times New Roman" w:cs="Times New Roman"/>
                <w:sz w:val="28"/>
                <w:szCs w:val="28"/>
              </w:rPr>
              <w:t>10</w:t>
            </w:r>
          </w:p>
        </w:tc>
        <w:tc>
          <w:tcPr>
            <w:tcW w:w="3402" w:type="dxa"/>
          </w:tcPr>
          <w:p w:rsidR="00F907B4" w:rsidRDefault="00F907B4" w:rsidP="008E75D4">
            <w:pPr>
              <w:jc w:val="both"/>
              <w:rPr>
                <w:rFonts w:ascii="Times New Roman" w:hAnsi="Times New Roman" w:cs="Times New Roman"/>
                <w:sz w:val="28"/>
                <w:szCs w:val="28"/>
              </w:rPr>
            </w:pPr>
            <w:r>
              <w:rPr>
                <w:rFonts w:ascii="Times New Roman" w:hAnsi="Times New Roman" w:cs="Times New Roman"/>
                <w:sz w:val="28"/>
                <w:szCs w:val="28"/>
              </w:rPr>
              <w:t>Tiếng Việt tăng cường</w:t>
            </w:r>
          </w:p>
        </w:tc>
        <w:tc>
          <w:tcPr>
            <w:tcW w:w="1701"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36</w:t>
            </w:r>
          </w:p>
        </w:tc>
        <w:tc>
          <w:tcPr>
            <w:tcW w:w="1787"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34</w:t>
            </w:r>
          </w:p>
        </w:tc>
        <w:tc>
          <w:tcPr>
            <w:tcW w:w="1856"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70</w:t>
            </w:r>
          </w:p>
        </w:tc>
      </w:tr>
      <w:tr w:rsidR="00F907B4" w:rsidTr="008E75D4">
        <w:tc>
          <w:tcPr>
            <w:tcW w:w="714" w:type="dxa"/>
          </w:tcPr>
          <w:p w:rsidR="00F907B4" w:rsidRDefault="00AC15BA" w:rsidP="00AC15BA">
            <w:pPr>
              <w:jc w:val="center"/>
              <w:rPr>
                <w:rFonts w:ascii="Times New Roman" w:hAnsi="Times New Roman" w:cs="Times New Roman"/>
                <w:sz w:val="28"/>
                <w:szCs w:val="28"/>
              </w:rPr>
            </w:pPr>
            <w:r>
              <w:rPr>
                <w:rFonts w:ascii="Times New Roman" w:hAnsi="Times New Roman" w:cs="Times New Roman"/>
                <w:sz w:val="28"/>
                <w:szCs w:val="28"/>
              </w:rPr>
              <w:t>11</w:t>
            </w:r>
          </w:p>
        </w:tc>
        <w:tc>
          <w:tcPr>
            <w:tcW w:w="3402" w:type="dxa"/>
          </w:tcPr>
          <w:p w:rsidR="00F907B4" w:rsidRDefault="00F907B4" w:rsidP="008E75D4">
            <w:pPr>
              <w:jc w:val="both"/>
              <w:rPr>
                <w:rFonts w:ascii="Times New Roman" w:hAnsi="Times New Roman" w:cs="Times New Roman"/>
                <w:sz w:val="28"/>
                <w:szCs w:val="28"/>
              </w:rPr>
            </w:pPr>
            <w:r>
              <w:rPr>
                <w:rFonts w:ascii="Times New Roman" w:hAnsi="Times New Roman" w:cs="Times New Roman"/>
                <w:sz w:val="28"/>
                <w:szCs w:val="28"/>
              </w:rPr>
              <w:t>Tăng cường GDKNS</w:t>
            </w:r>
          </w:p>
        </w:tc>
        <w:tc>
          <w:tcPr>
            <w:tcW w:w="1701"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18</w:t>
            </w:r>
          </w:p>
        </w:tc>
        <w:tc>
          <w:tcPr>
            <w:tcW w:w="1787"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17</w:t>
            </w:r>
          </w:p>
        </w:tc>
        <w:tc>
          <w:tcPr>
            <w:tcW w:w="1856" w:type="dxa"/>
          </w:tcPr>
          <w:p w:rsidR="00F907B4" w:rsidRDefault="00F907B4" w:rsidP="008E75D4">
            <w:pPr>
              <w:jc w:val="center"/>
              <w:rPr>
                <w:rFonts w:ascii="Times New Roman" w:hAnsi="Times New Roman" w:cs="Times New Roman"/>
                <w:sz w:val="28"/>
                <w:szCs w:val="28"/>
              </w:rPr>
            </w:pPr>
            <w:r>
              <w:rPr>
                <w:rFonts w:ascii="Times New Roman" w:hAnsi="Times New Roman" w:cs="Times New Roman"/>
                <w:sz w:val="28"/>
                <w:szCs w:val="28"/>
              </w:rPr>
              <w:t>35</w:t>
            </w:r>
          </w:p>
        </w:tc>
      </w:tr>
      <w:tr w:rsidR="00AC15BA" w:rsidTr="00967B14">
        <w:tc>
          <w:tcPr>
            <w:tcW w:w="4116" w:type="dxa"/>
            <w:gridSpan w:val="2"/>
          </w:tcPr>
          <w:p w:rsidR="00AC15BA" w:rsidRPr="008E75D4" w:rsidRDefault="00AC15BA" w:rsidP="008E75D4">
            <w:pPr>
              <w:jc w:val="center"/>
              <w:rPr>
                <w:rFonts w:ascii="Times New Roman" w:hAnsi="Times New Roman" w:cs="Times New Roman"/>
                <w:b/>
                <w:sz w:val="28"/>
                <w:szCs w:val="28"/>
              </w:rPr>
            </w:pPr>
            <w:r w:rsidRPr="008E75D4">
              <w:rPr>
                <w:rFonts w:ascii="Times New Roman" w:hAnsi="Times New Roman" w:cs="Times New Roman"/>
                <w:b/>
                <w:sz w:val="28"/>
                <w:szCs w:val="28"/>
              </w:rPr>
              <w:t>Tổng số tiết</w:t>
            </w:r>
          </w:p>
        </w:tc>
        <w:tc>
          <w:tcPr>
            <w:tcW w:w="5344" w:type="dxa"/>
            <w:gridSpan w:val="3"/>
          </w:tcPr>
          <w:p w:rsidR="00AC15BA" w:rsidRPr="008E75D4" w:rsidRDefault="00AC15BA" w:rsidP="008E75D4">
            <w:pPr>
              <w:jc w:val="center"/>
              <w:rPr>
                <w:rFonts w:ascii="Times New Roman" w:hAnsi="Times New Roman" w:cs="Times New Roman"/>
                <w:b/>
                <w:sz w:val="28"/>
                <w:szCs w:val="28"/>
              </w:rPr>
            </w:pPr>
            <w:r w:rsidRPr="008E75D4">
              <w:rPr>
                <w:rFonts w:ascii="Times New Roman" w:hAnsi="Times New Roman" w:cs="Times New Roman"/>
                <w:b/>
                <w:sz w:val="28"/>
                <w:szCs w:val="28"/>
              </w:rPr>
              <w:t>1120</w:t>
            </w:r>
          </w:p>
        </w:tc>
      </w:tr>
      <w:tr w:rsidR="00AC15BA" w:rsidTr="000B601E">
        <w:tc>
          <w:tcPr>
            <w:tcW w:w="4116" w:type="dxa"/>
            <w:gridSpan w:val="2"/>
          </w:tcPr>
          <w:p w:rsidR="00AC15BA" w:rsidRPr="008E75D4" w:rsidRDefault="00AC15BA" w:rsidP="008E75D4">
            <w:pPr>
              <w:jc w:val="center"/>
              <w:rPr>
                <w:rFonts w:ascii="Times New Roman" w:hAnsi="Times New Roman" w:cs="Times New Roman"/>
                <w:b/>
                <w:sz w:val="28"/>
                <w:szCs w:val="28"/>
              </w:rPr>
            </w:pPr>
            <w:r w:rsidRPr="008E75D4">
              <w:rPr>
                <w:rFonts w:ascii="Times New Roman" w:hAnsi="Times New Roman" w:cs="Times New Roman"/>
                <w:b/>
                <w:sz w:val="28"/>
                <w:szCs w:val="28"/>
              </w:rPr>
              <w:t>Tổng số tiết/tuần</w:t>
            </w:r>
          </w:p>
        </w:tc>
        <w:tc>
          <w:tcPr>
            <w:tcW w:w="5344" w:type="dxa"/>
            <w:gridSpan w:val="3"/>
          </w:tcPr>
          <w:p w:rsidR="00AC15BA" w:rsidRPr="008E75D4" w:rsidRDefault="00AC15BA" w:rsidP="008E75D4">
            <w:pPr>
              <w:jc w:val="center"/>
              <w:rPr>
                <w:rFonts w:ascii="Times New Roman" w:hAnsi="Times New Roman" w:cs="Times New Roman"/>
                <w:b/>
                <w:sz w:val="28"/>
                <w:szCs w:val="28"/>
              </w:rPr>
            </w:pPr>
            <w:r w:rsidRPr="008E75D4">
              <w:rPr>
                <w:rFonts w:ascii="Times New Roman" w:hAnsi="Times New Roman" w:cs="Times New Roman"/>
                <w:b/>
                <w:sz w:val="28"/>
                <w:szCs w:val="28"/>
              </w:rPr>
              <w:t>1120/35 = 32 tiết/tuần</w:t>
            </w:r>
          </w:p>
        </w:tc>
      </w:tr>
      <w:tr w:rsidR="00AC15BA" w:rsidTr="00F977F4">
        <w:tc>
          <w:tcPr>
            <w:tcW w:w="4116" w:type="dxa"/>
            <w:gridSpan w:val="2"/>
          </w:tcPr>
          <w:p w:rsidR="00AC15BA" w:rsidRPr="008E75D4" w:rsidRDefault="00AC15BA" w:rsidP="008E75D4">
            <w:pPr>
              <w:jc w:val="center"/>
              <w:rPr>
                <w:rFonts w:ascii="Times New Roman" w:hAnsi="Times New Roman" w:cs="Times New Roman"/>
                <w:b/>
                <w:sz w:val="28"/>
                <w:szCs w:val="28"/>
              </w:rPr>
            </w:pPr>
            <w:r w:rsidRPr="008E75D4">
              <w:rPr>
                <w:rFonts w:ascii="Times New Roman" w:hAnsi="Times New Roman" w:cs="Times New Roman"/>
                <w:b/>
                <w:sz w:val="28"/>
                <w:szCs w:val="28"/>
              </w:rPr>
              <w:t>Số buổi dạy</w:t>
            </w:r>
          </w:p>
        </w:tc>
        <w:tc>
          <w:tcPr>
            <w:tcW w:w="5344" w:type="dxa"/>
            <w:gridSpan w:val="3"/>
          </w:tcPr>
          <w:p w:rsidR="00AC15BA" w:rsidRPr="008E75D4" w:rsidRDefault="00AC15BA" w:rsidP="008E75D4">
            <w:pPr>
              <w:jc w:val="center"/>
              <w:rPr>
                <w:rFonts w:ascii="Times New Roman" w:hAnsi="Times New Roman" w:cs="Times New Roman"/>
                <w:b/>
                <w:sz w:val="28"/>
                <w:szCs w:val="28"/>
              </w:rPr>
            </w:pPr>
            <w:r w:rsidRPr="008E75D4">
              <w:rPr>
                <w:rFonts w:ascii="Times New Roman" w:hAnsi="Times New Roman" w:cs="Times New Roman"/>
                <w:b/>
                <w:sz w:val="28"/>
                <w:szCs w:val="28"/>
              </w:rPr>
              <w:t>9 buổi</w:t>
            </w:r>
          </w:p>
        </w:tc>
      </w:tr>
    </w:tbl>
    <w:p w:rsidR="002D175E" w:rsidRDefault="008E75D4" w:rsidP="008E75D4">
      <w:pPr>
        <w:pStyle w:val="ListParagraph"/>
        <w:numPr>
          <w:ilvl w:val="0"/>
          <w:numId w:val="7"/>
        </w:numPr>
        <w:spacing w:before="120" w:after="120"/>
        <w:jc w:val="both"/>
        <w:rPr>
          <w:rFonts w:ascii="Times New Roman" w:hAnsi="Times New Roman"/>
          <w:sz w:val="28"/>
          <w:szCs w:val="28"/>
        </w:rPr>
      </w:pPr>
      <w:r>
        <w:rPr>
          <w:rFonts w:ascii="Times New Roman" w:hAnsi="Times New Roman"/>
          <w:sz w:val="28"/>
          <w:szCs w:val="28"/>
        </w:rPr>
        <w:t>Đối với lớp 2,3,4,5</w:t>
      </w:r>
    </w:p>
    <w:p w:rsidR="008E75D4" w:rsidRDefault="008E75D4">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tbl>
      <w:tblPr>
        <w:tblStyle w:val="TableGrid"/>
        <w:tblW w:w="9743" w:type="dxa"/>
        <w:tblLook w:val="04A0" w:firstRow="1" w:lastRow="0" w:firstColumn="1" w:lastColumn="0" w:noHBand="0" w:noVBand="1"/>
      </w:tblPr>
      <w:tblGrid>
        <w:gridCol w:w="675"/>
        <w:gridCol w:w="1031"/>
        <w:gridCol w:w="602"/>
        <w:gridCol w:w="675"/>
        <w:gridCol w:w="676"/>
        <w:gridCol w:w="676"/>
        <w:gridCol w:w="676"/>
        <w:gridCol w:w="676"/>
        <w:gridCol w:w="676"/>
        <w:gridCol w:w="676"/>
        <w:gridCol w:w="676"/>
        <w:gridCol w:w="676"/>
        <w:gridCol w:w="676"/>
        <w:gridCol w:w="676"/>
      </w:tblGrid>
      <w:tr w:rsidR="008E75D4" w:rsidTr="00D8518E">
        <w:tc>
          <w:tcPr>
            <w:tcW w:w="675" w:type="dxa"/>
            <w:vMerge w:val="restart"/>
            <w:vAlign w:val="center"/>
          </w:tcPr>
          <w:p w:rsidR="008E75D4" w:rsidRPr="008E75D4" w:rsidRDefault="008E75D4" w:rsidP="008E75D4">
            <w:pPr>
              <w:spacing w:before="120" w:after="120"/>
              <w:jc w:val="center"/>
              <w:rPr>
                <w:rFonts w:ascii="Times New Roman" w:eastAsia="Times New Roman" w:hAnsi="Times New Roman" w:cs="Times New Roman"/>
                <w:b/>
                <w:sz w:val="28"/>
                <w:szCs w:val="28"/>
              </w:rPr>
            </w:pPr>
            <w:r w:rsidRPr="008E75D4">
              <w:rPr>
                <w:rFonts w:ascii="Times New Roman" w:eastAsia="Times New Roman" w:hAnsi="Times New Roman" w:cs="Times New Roman"/>
                <w:b/>
                <w:sz w:val="28"/>
                <w:szCs w:val="28"/>
              </w:rPr>
              <w:lastRenderedPageBreak/>
              <w:t>Stt</w:t>
            </w:r>
          </w:p>
        </w:tc>
        <w:tc>
          <w:tcPr>
            <w:tcW w:w="1031" w:type="dxa"/>
            <w:vMerge w:val="restart"/>
            <w:vAlign w:val="center"/>
          </w:tcPr>
          <w:p w:rsidR="008E75D4" w:rsidRPr="008E75D4" w:rsidRDefault="008E75D4" w:rsidP="008E75D4">
            <w:pPr>
              <w:spacing w:before="120" w:after="120"/>
              <w:jc w:val="center"/>
              <w:rPr>
                <w:rFonts w:ascii="Times New Roman" w:eastAsia="Times New Roman" w:hAnsi="Times New Roman" w:cs="Times New Roman"/>
                <w:b/>
                <w:sz w:val="28"/>
                <w:szCs w:val="28"/>
              </w:rPr>
            </w:pPr>
            <w:r w:rsidRPr="008E75D4">
              <w:rPr>
                <w:rFonts w:ascii="Times New Roman" w:eastAsia="Times New Roman" w:hAnsi="Times New Roman" w:cs="Times New Roman"/>
                <w:b/>
                <w:sz w:val="28"/>
                <w:szCs w:val="28"/>
              </w:rPr>
              <w:t>Môn</w:t>
            </w:r>
          </w:p>
          <w:p w:rsidR="008E75D4" w:rsidRPr="008E75D4" w:rsidRDefault="008E75D4" w:rsidP="008E75D4">
            <w:pPr>
              <w:spacing w:before="120" w:after="120"/>
              <w:jc w:val="center"/>
              <w:rPr>
                <w:rFonts w:ascii="Times New Roman" w:eastAsia="Times New Roman" w:hAnsi="Times New Roman" w:cs="Times New Roman"/>
                <w:b/>
                <w:sz w:val="28"/>
                <w:szCs w:val="28"/>
              </w:rPr>
            </w:pPr>
            <w:r w:rsidRPr="008E75D4">
              <w:rPr>
                <w:rFonts w:ascii="Times New Roman" w:eastAsia="Times New Roman" w:hAnsi="Times New Roman" w:cs="Times New Roman"/>
                <w:b/>
                <w:sz w:val="28"/>
                <w:szCs w:val="28"/>
              </w:rPr>
              <w:t>Học</w:t>
            </w:r>
          </w:p>
        </w:tc>
        <w:tc>
          <w:tcPr>
            <w:tcW w:w="1953" w:type="dxa"/>
            <w:gridSpan w:val="3"/>
            <w:vAlign w:val="center"/>
          </w:tcPr>
          <w:p w:rsidR="008E75D4" w:rsidRPr="008E75D4" w:rsidRDefault="008E75D4" w:rsidP="008E75D4">
            <w:pPr>
              <w:spacing w:before="120" w:after="120"/>
              <w:jc w:val="center"/>
              <w:rPr>
                <w:rFonts w:ascii="Times New Roman" w:eastAsia="Times New Roman" w:hAnsi="Times New Roman" w:cs="Times New Roman"/>
                <w:b/>
                <w:sz w:val="28"/>
                <w:szCs w:val="28"/>
              </w:rPr>
            </w:pPr>
            <w:r w:rsidRPr="008E75D4">
              <w:rPr>
                <w:rFonts w:ascii="Times New Roman" w:eastAsia="Times New Roman" w:hAnsi="Times New Roman" w:cs="Times New Roman"/>
                <w:b/>
                <w:sz w:val="28"/>
                <w:szCs w:val="28"/>
              </w:rPr>
              <w:t>Khối lớp 2</w:t>
            </w:r>
          </w:p>
        </w:tc>
        <w:tc>
          <w:tcPr>
            <w:tcW w:w="2028" w:type="dxa"/>
            <w:gridSpan w:val="3"/>
            <w:vAlign w:val="center"/>
          </w:tcPr>
          <w:p w:rsidR="008E75D4" w:rsidRPr="008E75D4" w:rsidRDefault="008E75D4" w:rsidP="008E75D4">
            <w:pPr>
              <w:spacing w:before="120" w:after="120"/>
              <w:jc w:val="center"/>
              <w:rPr>
                <w:rFonts w:ascii="Times New Roman" w:hAnsi="Times New Roman" w:cs="Times New Roman"/>
                <w:b/>
                <w:sz w:val="28"/>
                <w:szCs w:val="28"/>
              </w:rPr>
            </w:pPr>
            <w:r w:rsidRPr="008E75D4">
              <w:rPr>
                <w:rFonts w:ascii="Times New Roman" w:eastAsia="Times New Roman" w:hAnsi="Times New Roman" w:cs="Times New Roman"/>
                <w:b/>
                <w:sz w:val="28"/>
                <w:szCs w:val="28"/>
              </w:rPr>
              <w:t>Khối lớp 3</w:t>
            </w:r>
          </w:p>
        </w:tc>
        <w:tc>
          <w:tcPr>
            <w:tcW w:w="2028" w:type="dxa"/>
            <w:gridSpan w:val="3"/>
            <w:vAlign w:val="center"/>
          </w:tcPr>
          <w:p w:rsidR="008E75D4" w:rsidRPr="008E75D4" w:rsidRDefault="008E75D4" w:rsidP="008E75D4">
            <w:pPr>
              <w:spacing w:before="120" w:after="120"/>
              <w:jc w:val="center"/>
              <w:rPr>
                <w:rFonts w:ascii="Times New Roman" w:hAnsi="Times New Roman" w:cs="Times New Roman"/>
                <w:b/>
                <w:sz w:val="28"/>
                <w:szCs w:val="28"/>
              </w:rPr>
            </w:pPr>
            <w:r w:rsidRPr="008E75D4">
              <w:rPr>
                <w:rFonts w:ascii="Times New Roman" w:eastAsia="Times New Roman" w:hAnsi="Times New Roman" w:cs="Times New Roman"/>
                <w:b/>
                <w:sz w:val="28"/>
                <w:szCs w:val="28"/>
              </w:rPr>
              <w:t>Khối lớp 4</w:t>
            </w:r>
          </w:p>
        </w:tc>
        <w:tc>
          <w:tcPr>
            <w:tcW w:w="2028" w:type="dxa"/>
            <w:gridSpan w:val="3"/>
            <w:vAlign w:val="center"/>
          </w:tcPr>
          <w:p w:rsidR="008E75D4" w:rsidRPr="008E75D4" w:rsidRDefault="008E75D4" w:rsidP="008E75D4">
            <w:pPr>
              <w:spacing w:before="120" w:after="120"/>
              <w:jc w:val="center"/>
              <w:rPr>
                <w:rFonts w:ascii="Times New Roman" w:hAnsi="Times New Roman" w:cs="Times New Roman"/>
                <w:b/>
                <w:sz w:val="28"/>
                <w:szCs w:val="28"/>
              </w:rPr>
            </w:pPr>
            <w:r w:rsidRPr="008E75D4">
              <w:rPr>
                <w:rFonts w:ascii="Times New Roman" w:eastAsia="Times New Roman" w:hAnsi="Times New Roman" w:cs="Times New Roman"/>
                <w:b/>
                <w:sz w:val="28"/>
                <w:szCs w:val="28"/>
              </w:rPr>
              <w:t>Khối lớp 5</w:t>
            </w:r>
          </w:p>
        </w:tc>
      </w:tr>
      <w:tr w:rsidR="008E75D4" w:rsidRPr="008E75D4" w:rsidTr="00D8518E">
        <w:tc>
          <w:tcPr>
            <w:tcW w:w="675" w:type="dxa"/>
            <w:vMerge/>
          </w:tcPr>
          <w:p w:rsidR="008E75D4" w:rsidRPr="008E75D4" w:rsidRDefault="008E75D4" w:rsidP="00E1342A">
            <w:pPr>
              <w:spacing w:before="120" w:after="120"/>
              <w:rPr>
                <w:rFonts w:ascii="Times New Roman" w:eastAsia="Times New Roman" w:hAnsi="Times New Roman" w:cs="Times New Roman"/>
                <w:b/>
                <w:sz w:val="24"/>
                <w:szCs w:val="24"/>
              </w:rPr>
            </w:pPr>
          </w:p>
        </w:tc>
        <w:tc>
          <w:tcPr>
            <w:tcW w:w="1031" w:type="dxa"/>
            <w:vMerge/>
          </w:tcPr>
          <w:p w:rsidR="008E75D4" w:rsidRPr="008E75D4" w:rsidRDefault="008E75D4" w:rsidP="00E1342A">
            <w:pPr>
              <w:spacing w:before="120" w:after="120"/>
              <w:rPr>
                <w:rFonts w:ascii="Times New Roman" w:eastAsia="Times New Roman" w:hAnsi="Times New Roman" w:cs="Times New Roman"/>
                <w:b/>
                <w:sz w:val="24"/>
                <w:szCs w:val="24"/>
              </w:rPr>
            </w:pPr>
          </w:p>
        </w:tc>
        <w:tc>
          <w:tcPr>
            <w:tcW w:w="602" w:type="dxa"/>
          </w:tcPr>
          <w:p w:rsidR="008E75D4" w:rsidRPr="008E75D4" w:rsidRDefault="008E75D4" w:rsidP="008E75D4">
            <w:pPr>
              <w:spacing w:before="120" w:after="120"/>
              <w:jc w:val="center"/>
              <w:rPr>
                <w:rFonts w:ascii="Times New Roman" w:eastAsia="Times New Roman" w:hAnsi="Times New Roman" w:cs="Times New Roman"/>
                <w:b/>
                <w:sz w:val="24"/>
                <w:szCs w:val="24"/>
              </w:rPr>
            </w:pPr>
            <w:r w:rsidRPr="008E75D4">
              <w:rPr>
                <w:rFonts w:ascii="Times New Roman" w:eastAsia="Times New Roman" w:hAnsi="Times New Roman" w:cs="Times New Roman"/>
                <w:b/>
                <w:sz w:val="24"/>
                <w:szCs w:val="24"/>
              </w:rPr>
              <w:t>HKI</w:t>
            </w:r>
          </w:p>
        </w:tc>
        <w:tc>
          <w:tcPr>
            <w:tcW w:w="675" w:type="dxa"/>
          </w:tcPr>
          <w:p w:rsidR="008E75D4" w:rsidRPr="008E75D4" w:rsidRDefault="008E75D4" w:rsidP="008E75D4">
            <w:pPr>
              <w:spacing w:before="120" w:after="120"/>
              <w:jc w:val="center"/>
              <w:rPr>
                <w:rFonts w:ascii="Times New Roman" w:eastAsia="Times New Roman" w:hAnsi="Times New Roman" w:cs="Times New Roman"/>
                <w:b/>
                <w:sz w:val="24"/>
                <w:szCs w:val="24"/>
              </w:rPr>
            </w:pPr>
            <w:r w:rsidRPr="008E75D4">
              <w:rPr>
                <w:rFonts w:ascii="Times New Roman" w:eastAsia="Times New Roman" w:hAnsi="Times New Roman" w:cs="Times New Roman"/>
                <w:b/>
                <w:sz w:val="24"/>
                <w:szCs w:val="24"/>
              </w:rPr>
              <w:t>HKII</w:t>
            </w:r>
          </w:p>
        </w:tc>
        <w:tc>
          <w:tcPr>
            <w:tcW w:w="676" w:type="dxa"/>
          </w:tcPr>
          <w:p w:rsidR="008E75D4" w:rsidRPr="008E75D4" w:rsidRDefault="008E75D4" w:rsidP="008E75D4">
            <w:pPr>
              <w:spacing w:before="120" w:after="120"/>
              <w:jc w:val="center"/>
              <w:rPr>
                <w:rFonts w:ascii="Times New Roman" w:eastAsia="Times New Roman" w:hAnsi="Times New Roman" w:cs="Times New Roman"/>
                <w:b/>
                <w:sz w:val="24"/>
                <w:szCs w:val="24"/>
              </w:rPr>
            </w:pPr>
            <w:r w:rsidRPr="008E75D4">
              <w:rPr>
                <w:rFonts w:ascii="Times New Roman" w:eastAsia="Times New Roman" w:hAnsi="Times New Roman" w:cs="Times New Roman"/>
                <w:b/>
                <w:sz w:val="24"/>
                <w:szCs w:val="24"/>
              </w:rPr>
              <w:t>CN</w:t>
            </w:r>
          </w:p>
        </w:tc>
        <w:tc>
          <w:tcPr>
            <w:tcW w:w="676" w:type="dxa"/>
          </w:tcPr>
          <w:p w:rsidR="008E75D4" w:rsidRPr="008E75D4" w:rsidRDefault="008E75D4" w:rsidP="003E512E">
            <w:pPr>
              <w:spacing w:before="120" w:after="120"/>
              <w:jc w:val="center"/>
              <w:rPr>
                <w:rFonts w:ascii="Times New Roman" w:eastAsia="Times New Roman" w:hAnsi="Times New Roman" w:cs="Times New Roman"/>
                <w:b/>
                <w:sz w:val="24"/>
                <w:szCs w:val="24"/>
              </w:rPr>
            </w:pPr>
            <w:r w:rsidRPr="008E75D4">
              <w:rPr>
                <w:rFonts w:ascii="Times New Roman" w:eastAsia="Times New Roman" w:hAnsi="Times New Roman" w:cs="Times New Roman"/>
                <w:b/>
                <w:sz w:val="24"/>
                <w:szCs w:val="24"/>
              </w:rPr>
              <w:t>HKI</w:t>
            </w:r>
          </w:p>
        </w:tc>
        <w:tc>
          <w:tcPr>
            <w:tcW w:w="676" w:type="dxa"/>
          </w:tcPr>
          <w:p w:rsidR="008E75D4" w:rsidRPr="008E75D4" w:rsidRDefault="008E75D4" w:rsidP="003E512E">
            <w:pPr>
              <w:spacing w:before="120" w:after="120"/>
              <w:jc w:val="center"/>
              <w:rPr>
                <w:rFonts w:ascii="Times New Roman" w:eastAsia="Times New Roman" w:hAnsi="Times New Roman" w:cs="Times New Roman"/>
                <w:b/>
                <w:sz w:val="24"/>
                <w:szCs w:val="24"/>
              </w:rPr>
            </w:pPr>
            <w:r w:rsidRPr="008E75D4">
              <w:rPr>
                <w:rFonts w:ascii="Times New Roman" w:eastAsia="Times New Roman" w:hAnsi="Times New Roman" w:cs="Times New Roman"/>
                <w:b/>
                <w:sz w:val="24"/>
                <w:szCs w:val="24"/>
              </w:rPr>
              <w:t>HKII</w:t>
            </w:r>
          </w:p>
        </w:tc>
        <w:tc>
          <w:tcPr>
            <w:tcW w:w="676" w:type="dxa"/>
          </w:tcPr>
          <w:p w:rsidR="008E75D4" w:rsidRPr="008E75D4" w:rsidRDefault="008E75D4" w:rsidP="003E512E">
            <w:pPr>
              <w:spacing w:before="120" w:after="120"/>
              <w:jc w:val="center"/>
              <w:rPr>
                <w:rFonts w:ascii="Times New Roman" w:eastAsia="Times New Roman" w:hAnsi="Times New Roman" w:cs="Times New Roman"/>
                <w:b/>
                <w:sz w:val="24"/>
                <w:szCs w:val="24"/>
              </w:rPr>
            </w:pPr>
            <w:r w:rsidRPr="008E75D4">
              <w:rPr>
                <w:rFonts w:ascii="Times New Roman" w:eastAsia="Times New Roman" w:hAnsi="Times New Roman" w:cs="Times New Roman"/>
                <w:b/>
                <w:sz w:val="24"/>
                <w:szCs w:val="24"/>
              </w:rPr>
              <w:t>CN</w:t>
            </w:r>
          </w:p>
        </w:tc>
        <w:tc>
          <w:tcPr>
            <w:tcW w:w="676" w:type="dxa"/>
          </w:tcPr>
          <w:p w:rsidR="008E75D4" w:rsidRPr="008E75D4" w:rsidRDefault="008E75D4" w:rsidP="003E512E">
            <w:pPr>
              <w:spacing w:before="120" w:after="120"/>
              <w:jc w:val="center"/>
              <w:rPr>
                <w:rFonts w:ascii="Times New Roman" w:eastAsia="Times New Roman" w:hAnsi="Times New Roman" w:cs="Times New Roman"/>
                <w:b/>
                <w:sz w:val="24"/>
                <w:szCs w:val="24"/>
              </w:rPr>
            </w:pPr>
            <w:r w:rsidRPr="008E75D4">
              <w:rPr>
                <w:rFonts w:ascii="Times New Roman" w:eastAsia="Times New Roman" w:hAnsi="Times New Roman" w:cs="Times New Roman"/>
                <w:b/>
                <w:sz w:val="24"/>
                <w:szCs w:val="24"/>
              </w:rPr>
              <w:t>HKI</w:t>
            </w:r>
          </w:p>
        </w:tc>
        <w:tc>
          <w:tcPr>
            <w:tcW w:w="676" w:type="dxa"/>
          </w:tcPr>
          <w:p w:rsidR="008E75D4" w:rsidRPr="008E75D4" w:rsidRDefault="008E75D4" w:rsidP="003E512E">
            <w:pPr>
              <w:spacing w:before="120" w:after="120"/>
              <w:jc w:val="center"/>
              <w:rPr>
                <w:rFonts w:ascii="Times New Roman" w:eastAsia="Times New Roman" w:hAnsi="Times New Roman" w:cs="Times New Roman"/>
                <w:b/>
                <w:sz w:val="24"/>
                <w:szCs w:val="24"/>
              </w:rPr>
            </w:pPr>
            <w:r w:rsidRPr="008E75D4">
              <w:rPr>
                <w:rFonts w:ascii="Times New Roman" w:eastAsia="Times New Roman" w:hAnsi="Times New Roman" w:cs="Times New Roman"/>
                <w:b/>
                <w:sz w:val="24"/>
                <w:szCs w:val="24"/>
              </w:rPr>
              <w:t>HKII</w:t>
            </w:r>
          </w:p>
        </w:tc>
        <w:tc>
          <w:tcPr>
            <w:tcW w:w="676" w:type="dxa"/>
          </w:tcPr>
          <w:p w:rsidR="008E75D4" w:rsidRPr="008E75D4" w:rsidRDefault="008E75D4" w:rsidP="003E512E">
            <w:pPr>
              <w:spacing w:before="120" w:after="120"/>
              <w:jc w:val="center"/>
              <w:rPr>
                <w:rFonts w:ascii="Times New Roman" w:eastAsia="Times New Roman" w:hAnsi="Times New Roman" w:cs="Times New Roman"/>
                <w:b/>
                <w:sz w:val="24"/>
                <w:szCs w:val="24"/>
              </w:rPr>
            </w:pPr>
            <w:r w:rsidRPr="008E75D4">
              <w:rPr>
                <w:rFonts w:ascii="Times New Roman" w:eastAsia="Times New Roman" w:hAnsi="Times New Roman" w:cs="Times New Roman"/>
                <w:b/>
                <w:sz w:val="24"/>
                <w:szCs w:val="24"/>
              </w:rPr>
              <w:t>CN</w:t>
            </w:r>
          </w:p>
        </w:tc>
        <w:tc>
          <w:tcPr>
            <w:tcW w:w="676" w:type="dxa"/>
          </w:tcPr>
          <w:p w:rsidR="008E75D4" w:rsidRPr="008E75D4" w:rsidRDefault="008E75D4" w:rsidP="003E512E">
            <w:pPr>
              <w:spacing w:before="120" w:after="120"/>
              <w:jc w:val="center"/>
              <w:rPr>
                <w:rFonts w:ascii="Times New Roman" w:eastAsia="Times New Roman" w:hAnsi="Times New Roman" w:cs="Times New Roman"/>
                <w:b/>
                <w:sz w:val="24"/>
                <w:szCs w:val="24"/>
              </w:rPr>
            </w:pPr>
            <w:r w:rsidRPr="008E75D4">
              <w:rPr>
                <w:rFonts w:ascii="Times New Roman" w:eastAsia="Times New Roman" w:hAnsi="Times New Roman" w:cs="Times New Roman"/>
                <w:b/>
                <w:sz w:val="24"/>
                <w:szCs w:val="24"/>
              </w:rPr>
              <w:t>HKI</w:t>
            </w:r>
          </w:p>
        </w:tc>
        <w:tc>
          <w:tcPr>
            <w:tcW w:w="676" w:type="dxa"/>
          </w:tcPr>
          <w:p w:rsidR="008E75D4" w:rsidRPr="008E75D4" w:rsidRDefault="008E75D4" w:rsidP="003E512E">
            <w:pPr>
              <w:spacing w:before="120" w:after="120"/>
              <w:jc w:val="center"/>
              <w:rPr>
                <w:rFonts w:ascii="Times New Roman" w:eastAsia="Times New Roman" w:hAnsi="Times New Roman" w:cs="Times New Roman"/>
                <w:b/>
                <w:sz w:val="24"/>
                <w:szCs w:val="24"/>
              </w:rPr>
            </w:pPr>
            <w:r w:rsidRPr="008E75D4">
              <w:rPr>
                <w:rFonts w:ascii="Times New Roman" w:eastAsia="Times New Roman" w:hAnsi="Times New Roman" w:cs="Times New Roman"/>
                <w:b/>
                <w:sz w:val="24"/>
                <w:szCs w:val="24"/>
              </w:rPr>
              <w:t>HKII</w:t>
            </w:r>
          </w:p>
        </w:tc>
        <w:tc>
          <w:tcPr>
            <w:tcW w:w="676" w:type="dxa"/>
          </w:tcPr>
          <w:p w:rsidR="008E75D4" w:rsidRPr="008E75D4" w:rsidRDefault="008E75D4" w:rsidP="003E512E">
            <w:pPr>
              <w:spacing w:before="120" w:after="120"/>
              <w:jc w:val="center"/>
              <w:rPr>
                <w:rFonts w:ascii="Times New Roman" w:eastAsia="Times New Roman" w:hAnsi="Times New Roman" w:cs="Times New Roman"/>
                <w:b/>
                <w:sz w:val="24"/>
                <w:szCs w:val="24"/>
              </w:rPr>
            </w:pPr>
            <w:r w:rsidRPr="008E75D4">
              <w:rPr>
                <w:rFonts w:ascii="Times New Roman" w:eastAsia="Times New Roman" w:hAnsi="Times New Roman" w:cs="Times New Roman"/>
                <w:b/>
                <w:sz w:val="24"/>
                <w:szCs w:val="24"/>
              </w:rPr>
              <w:t>CN</w:t>
            </w:r>
          </w:p>
        </w:tc>
      </w:tr>
      <w:tr w:rsidR="00AC33E3" w:rsidRPr="008E75D4" w:rsidTr="00D8518E">
        <w:tc>
          <w:tcPr>
            <w:tcW w:w="675" w:type="dxa"/>
          </w:tcPr>
          <w:p w:rsidR="00AC33E3" w:rsidRPr="008E75D4" w:rsidRDefault="00AC33E3"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31" w:type="dxa"/>
          </w:tcPr>
          <w:p w:rsidR="00AC33E3" w:rsidRPr="008E75D4" w:rsidRDefault="00AC33E3"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Toán</w:t>
            </w:r>
          </w:p>
        </w:tc>
        <w:tc>
          <w:tcPr>
            <w:tcW w:w="602" w:type="dxa"/>
          </w:tcPr>
          <w:p w:rsidR="00AC33E3" w:rsidRPr="00AC15BA" w:rsidRDefault="00AC33E3"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90</w:t>
            </w:r>
          </w:p>
        </w:tc>
        <w:tc>
          <w:tcPr>
            <w:tcW w:w="675" w:type="dxa"/>
          </w:tcPr>
          <w:p w:rsidR="00AC33E3" w:rsidRPr="00AC15BA" w:rsidRDefault="00AC33E3"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85</w:t>
            </w: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175</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90</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85</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175</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90</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85</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175</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90</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85</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175</w:t>
            </w:r>
          </w:p>
        </w:tc>
      </w:tr>
      <w:tr w:rsidR="00AC33E3" w:rsidRPr="008E75D4" w:rsidTr="00D8518E">
        <w:tc>
          <w:tcPr>
            <w:tcW w:w="675" w:type="dxa"/>
          </w:tcPr>
          <w:p w:rsidR="00AC33E3" w:rsidRPr="008E75D4" w:rsidRDefault="00AC33E3"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31" w:type="dxa"/>
          </w:tcPr>
          <w:p w:rsidR="00AC33E3" w:rsidRPr="008E75D4" w:rsidRDefault="00AC33E3"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 Việt</w:t>
            </w:r>
          </w:p>
        </w:tc>
        <w:tc>
          <w:tcPr>
            <w:tcW w:w="602"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162</w:t>
            </w:r>
          </w:p>
        </w:tc>
        <w:tc>
          <w:tcPr>
            <w:tcW w:w="675"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153</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315</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144</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136</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280</w:t>
            </w: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144</w:t>
            </w: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136</w:t>
            </w: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280</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144</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136</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280</w:t>
            </w:r>
          </w:p>
        </w:tc>
      </w:tr>
      <w:tr w:rsidR="00AC33E3" w:rsidRPr="008E75D4" w:rsidTr="00D8518E">
        <w:tc>
          <w:tcPr>
            <w:tcW w:w="675" w:type="dxa"/>
          </w:tcPr>
          <w:p w:rsidR="00AC33E3" w:rsidRPr="008E75D4" w:rsidRDefault="00AC33E3"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031" w:type="dxa"/>
          </w:tcPr>
          <w:p w:rsidR="00AC33E3" w:rsidRPr="008E75D4" w:rsidRDefault="00AC33E3"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 học</w:t>
            </w:r>
          </w:p>
        </w:tc>
        <w:tc>
          <w:tcPr>
            <w:tcW w:w="602" w:type="dxa"/>
          </w:tcPr>
          <w:p w:rsidR="00AC33E3" w:rsidRPr="00AC15BA" w:rsidRDefault="00AC33E3" w:rsidP="00D8518E">
            <w:pPr>
              <w:spacing w:before="120" w:after="120"/>
              <w:jc w:val="center"/>
              <w:rPr>
                <w:rFonts w:ascii="Times New Roman" w:eastAsia="Times New Roman" w:hAnsi="Times New Roman" w:cs="Times New Roman"/>
                <w:sz w:val="24"/>
                <w:szCs w:val="24"/>
              </w:rPr>
            </w:pPr>
          </w:p>
        </w:tc>
        <w:tc>
          <w:tcPr>
            <w:tcW w:w="675" w:type="dxa"/>
          </w:tcPr>
          <w:p w:rsidR="00AC33E3" w:rsidRPr="00AC15BA" w:rsidRDefault="00AC33E3" w:rsidP="00D8518E">
            <w:pPr>
              <w:spacing w:before="120" w:after="120"/>
              <w:jc w:val="center"/>
              <w:rPr>
                <w:rFonts w:ascii="Times New Roman" w:eastAsia="Times New Roman" w:hAnsi="Times New Roman" w:cs="Times New Roman"/>
                <w:sz w:val="24"/>
                <w:szCs w:val="24"/>
              </w:rPr>
            </w:pP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36</w:t>
            </w: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34</w:t>
            </w: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70</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36</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34</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70</w:t>
            </w:r>
          </w:p>
        </w:tc>
      </w:tr>
      <w:tr w:rsidR="00AC33E3" w:rsidRPr="008E75D4" w:rsidTr="00D8518E">
        <w:tc>
          <w:tcPr>
            <w:tcW w:w="675" w:type="dxa"/>
          </w:tcPr>
          <w:p w:rsidR="00AC33E3" w:rsidRPr="008E75D4" w:rsidRDefault="00AC33E3"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031" w:type="dxa"/>
          </w:tcPr>
          <w:p w:rsidR="00AC33E3" w:rsidRPr="008E75D4" w:rsidRDefault="00AC33E3"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LSĐL</w:t>
            </w:r>
          </w:p>
        </w:tc>
        <w:tc>
          <w:tcPr>
            <w:tcW w:w="602" w:type="dxa"/>
          </w:tcPr>
          <w:p w:rsidR="00AC33E3" w:rsidRPr="00AC15BA" w:rsidRDefault="00AC33E3" w:rsidP="00D8518E">
            <w:pPr>
              <w:spacing w:before="120" w:after="120"/>
              <w:jc w:val="center"/>
              <w:rPr>
                <w:rFonts w:ascii="Times New Roman" w:eastAsia="Times New Roman" w:hAnsi="Times New Roman" w:cs="Times New Roman"/>
                <w:sz w:val="24"/>
                <w:szCs w:val="24"/>
              </w:rPr>
            </w:pPr>
          </w:p>
        </w:tc>
        <w:tc>
          <w:tcPr>
            <w:tcW w:w="675" w:type="dxa"/>
          </w:tcPr>
          <w:p w:rsidR="00AC33E3" w:rsidRPr="00AC15BA" w:rsidRDefault="00AC33E3" w:rsidP="00D8518E">
            <w:pPr>
              <w:spacing w:before="120" w:after="120"/>
              <w:jc w:val="center"/>
              <w:rPr>
                <w:rFonts w:ascii="Times New Roman" w:eastAsia="Times New Roman" w:hAnsi="Times New Roman" w:cs="Times New Roman"/>
                <w:sz w:val="24"/>
                <w:szCs w:val="24"/>
              </w:rPr>
            </w:pP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36</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34</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70</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36</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34</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70</w:t>
            </w:r>
          </w:p>
        </w:tc>
      </w:tr>
      <w:tr w:rsidR="00AC33E3" w:rsidRPr="008E75D4" w:rsidTr="00D8518E">
        <w:tc>
          <w:tcPr>
            <w:tcW w:w="675" w:type="dxa"/>
          </w:tcPr>
          <w:p w:rsidR="00AC33E3" w:rsidRPr="008E75D4" w:rsidRDefault="00AC33E3"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031" w:type="dxa"/>
          </w:tcPr>
          <w:p w:rsidR="00AC33E3" w:rsidRPr="008E75D4" w:rsidRDefault="00AC33E3"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 Đức</w:t>
            </w:r>
          </w:p>
        </w:tc>
        <w:tc>
          <w:tcPr>
            <w:tcW w:w="602" w:type="dxa"/>
          </w:tcPr>
          <w:p w:rsidR="00AC33E3" w:rsidRPr="00AC15BA" w:rsidRDefault="00AC33E3"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5" w:type="dxa"/>
          </w:tcPr>
          <w:p w:rsidR="00AC33E3" w:rsidRPr="00AC15BA" w:rsidRDefault="00AC33E3"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AC33E3" w:rsidRPr="00AC15BA" w:rsidRDefault="00AC33E3"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AC33E3" w:rsidRPr="00AC15BA" w:rsidRDefault="00AC33E3"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r>
      <w:tr w:rsidR="009B7BDA" w:rsidRPr="008E75D4" w:rsidTr="00D8518E">
        <w:tc>
          <w:tcPr>
            <w:tcW w:w="675" w:type="dxa"/>
          </w:tcPr>
          <w:p w:rsidR="009B7BDA" w:rsidRPr="008E75D4" w:rsidRDefault="009B7BDA" w:rsidP="003E512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031" w:type="dxa"/>
          </w:tcPr>
          <w:p w:rsidR="009B7BDA" w:rsidRDefault="009B7BDA"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TNXH</w:t>
            </w:r>
          </w:p>
        </w:tc>
        <w:tc>
          <w:tcPr>
            <w:tcW w:w="602"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5"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36</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34</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70</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r>
      <w:tr w:rsidR="009B7BDA" w:rsidRPr="008E75D4" w:rsidTr="00D8518E">
        <w:tc>
          <w:tcPr>
            <w:tcW w:w="675" w:type="dxa"/>
          </w:tcPr>
          <w:p w:rsidR="009B7BDA" w:rsidRPr="008E75D4" w:rsidRDefault="009B7BDA" w:rsidP="003E512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031" w:type="dxa"/>
          </w:tcPr>
          <w:p w:rsidR="009B7BDA" w:rsidRPr="008E75D4" w:rsidRDefault="009B7BDA"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Â. Nhạc</w:t>
            </w:r>
          </w:p>
        </w:tc>
        <w:tc>
          <w:tcPr>
            <w:tcW w:w="602"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5"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r>
      <w:tr w:rsidR="009B7BDA" w:rsidRPr="008E75D4" w:rsidTr="00D8518E">
        <w:tc>
          <w:tcPr>
            <w:tcW w:w="675" w:type="dxa"/>
          </w:tcPr>
          <w:p w:rsidR="009B7BDA" w:rsidRPr="008E75D4" w:rsidRDefault="009B7BDA" w:rsidP="003E512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031" w:type="dxa"/>
          </w:tcPr>
          <w:p w:rsidR="009B7BDA" w:rsidRPr="008E75D4" w:rsidRDefault="009B7BDA"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 thuật</w:t>
            </w:r>
          </w:p>
        </w:tc>
        <w:tc>
          <w:tcPr>
            <w:tcW w:w="602"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5"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r>
      <w:tr w:rsidR="009B7BDA" w:rsidRPr="008E75D4" w:rsidTr="00D8518E">
        <w:tc>
          <w:tcPr>
            <w:tcW w:w="675" w:type="dxa"/>
          </w:tcPr>
          <w:p w:rsidR="009B7BDA" w:rsidRPr="008E75D4" w:rsidRDefault="009B7BDA" w:rsidP="003E512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031" w:type="dxa"/>
          </w:tcPr>
          <w:p w:rsidR="009B7BDA" w:rsidRPr="008E75D4" w:rsidRDefault="009B7BDA"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 công</w:t>
            </w:r>
          </w:p>
        </w:tc>
        <w:tc>
          <w:tcPr>
            <w:tcW w:w="602"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5"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r>
      <w:tr w:rsidR="009B7BDA" w:rsidRPr="008E75D4" w:rsidTr="00D8518E">
        <w:tc>
          <w:tcPr>
            <w:tcW w:w="675" w:type="dxa"/>
          </w:tcPr>
          <w:p w:rsidR="009B7BDA" w:rsidRPr="008E75D4" w:rsidRDefault="009B7BDA" w:rsidP="003E512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031" w:type="dxa"/>
          </w:tcPr>
          <w:p w:rsidR="009B7BDA" w:rsidRPr="008E75D4" w:rsidRDefault="009B7BDA"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 thuật</w:t>
            </w:r>
          </w:p>
        </w:tc>
        <w:tc>
          <w:tcPr>
            <w:tcW w:w="602"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5"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r>
      <w:tr w:rsidR="009B7BDA" w:rsidRPr="008E75D4" w:rsidTr="00D8518E">
        <w:tc>
          <w:tcPr>
            <w:tcW w:w="675" w:type="dxa"/>
          </w:tcPr>
          <w:p w:rsidR="009B7BDA" w:rsidRPr="008E75D4" w:rsidRDefault="009B7BDA" w:rsidP="003E512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031" w:type="dxa"/>
          </w:tcPr>
          <w:p w:rsidR="009B7BDA" w:rsidRPr="008E75D4" w:rsidRDefault="009B7BDA"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 học</w:t>
            </w:r>
          </w:p>
        </w:tc>
        <w:tc>
          <w:tcPr>
            <w:tcW w:w="602" w:type="dxa"/>
          </w:tcPr>
          <w:p w:rsidR="009B7BDA" w:rsidRPr="00AC15BA" w:rsidRDefault="009B7BDA" w:rsidP="00D8518E">
            <w:pPr>
              <w:spacing w:before="120" w:after="120"/>
              <w:jc w:val="center"/>
              <w:rPr>
                <w:rFonts w:ascii="Times New Roman" w:eastAsia="Times New Roman" w:hAnsi="Times New Roman" w:cs="Times New Roman"/>
                <w:sz w:val="24"/>
                <w:szCs w:val="24"/>
              </w:rPr>
            </w:pPr>
          </w:p>
        </w:tc>
        <w:tc>
          <w:tcPr>
            <w:tcW w:w="675" w:type="dxa"/>
          </w:tcPr>
          <w:p w:rsidR="009B7BDA" w:rsidRPr="00AC15BA" w:rsidRDefault="009B7BDA"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36</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34</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70</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36</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34</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70</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36</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34</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70</w:t>
            </w:r>
          </w:p>
        </w:tc>
      </w:tr>
      <w:tr w:rsidR="009B7BDA" w:rsidRPr="008E75D4" w:rsidTr="00D8518E">
        <w:tc>
          <w:tcPr>
            <w:tcW w:w="675" w:type="dxa"/>
          </w:tcPr>
          <w:p w:rsidR="009B7BDA" w:rsidRPr="008E75D4" w:rsidRDefault="009B7BDA" w:rsidP="003E512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031" w:type="dxa"/>
          </w:tcPr>
          <w:p w:rsidR="009B7BDA" w:rsidRPr="008E75D4" w:rsidRDefault="009B7BDA"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 Anh</w:t>
            </w:r>
          </w:p>
        </w:tc>
        <w:tc>
          <w:tcPr>
            <w:tcW w:w="602"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36</w:t>
            </w:r>
          </w:p>
        </w:tc>
        <w:tc>
          <w:tcPr>
            <w:tcW w:w="675"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34</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70</w:t>
            </w:r>
          </w:p>
        </w:tc>
        <w:tc>
          <w:tcPr>
            <w:tcW w:w="676" w:type="dxa"/>
          </w:tcPr>
          <w:p w:rsidR="009B7BDA" w:rsidRPr="00AC15BA" w:rsidRDefault="009B7BDA"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72</w:t>
            </w:r>
          </w:p>
        </w:tc>
        <w:tc>
          <w:tcPr>
            <w:tcW w:w="676" w:type="dxa"/>
          </w:tcPr>
          <w:p w:rsidR="009B7BDA" w:rsidRPr="00AC15BA" w:rsidRDefault="009B7BDA"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68</w:t>
            </w:r>
          </w:p>
        </w:tc>
        <w:tc>
          <w:tcPr>
            <w:tcW w:w="676" w:type="dxa"/>
          </w:tcPr>
          <w:p w:rsidR="009B7BDA" w:rsidRPr="00AC15BA" w:rsidRDefault="009B7BDA"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140</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72</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68</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140</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72</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68</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140</w:t>
            </w:r>
          </w:p>
        </w:tc>
      </w:tr>
      <w:tr w:rsidR="009B7BDA" w:rsidRPr="008E75D4" w:rsidTr="00D8518E">
        <w:tc>
          <w:tcPr>
            <w:tcW w:w="675" w:type="dxa"/>
          </w:tcPr>
          <w:p w:rsidR="009B7BDA" w:rsidRPr="008E75D4" w:rsidRDefault="009B7BDA" w:rsidP="003E512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031" w:type="dxa"/>
          </w:tcPr>
          <w:p w:rsidR="009B7BDA" w:rsidRPr="008E75D4" w:rsidRDefault="009B7BDA"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 dục</w:t>
            </w:r>
          </w:p>
        </w:tc>
        <w:tc>
          <w:tcPr>
            <w:tcW w:w="602"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36</w:t>
            </w:r>
          </w:p>
        </w:tc>
        <w:tc>
          <w:tcPr>
            <w:tcW w:w="675"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34</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70</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36</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34</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70</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36</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34</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70</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36</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34</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70</w:t>
            </w:r>
          </w:p>
        </w:tc>
      </w:tr>
      <w:tr w:rsidR="009B7BDA" w:rsidRPr="008E75D4" w:rsidTr="00D8518E">
        <w:tc>
          <w:tcPr>
            <w:tcW w:w="675" w:type="dxa"/>
          </w:tcPr>
          <w:p w:rsidR="009B7BDA" w:rsidRPr="008E75D4" w:rsidRDefault="009B7BDA" w:rsidP="003E512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031" w:type="dxa"/>
          </w:tcPr>
          <w:p w:rsidR="009B7BDA" w:rsidRPr="008E75D4" w:rsidRDefault="009B7BDA"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GD KNS</w:t>
            </w:r>
          </w:p>
        </w:tc>
        <w:tc>
          <w:tcPr>
            <w:tcW w:w="602"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5"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18</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17</w:t>
            </w:r>
          </w:p>
        </w:tc>
        <w:tc>
          <w:tcPr>
            <w:tcW w:w="676" w:type="dxa"/>
          </w:tcPr>
          <w:p w:rsidR="009B7BDA" w:rsidRPr="00AC15BA" w:rsidRDefault="009B7BDA" w:rsidP="003E512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35</w:t>
            </w:r>
          </w:p>
        </w:tc>
      </w:tr>
      <w:tr w:rsidR="009B7BDA" w:rsidRPr="008E75D4" w:rsidTr="00D8518E">
        <w:tc>
          <w:tcPr>
            <w:tcW w:w="675" w:type="dxa"/>
          </w:tcPr>
          <w:p w:rsidR="009B7BDA" w:rsidRPr="008E75D4" w:rsidRDefault="009B7BDA" w:rsidP="003E512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031" w:type="dxa"/>
          </w:tcPr>
          <w:p w:rsidR="009B7BDA" w:rsidRPr="008E75D4" w:rsidRDefault="00787122"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VHGT</w:t>
            </w:r>
          </w:p>
        </w:tc>
        <w:tc>
          <w:tcPr>
            <w:tcW w:w="602" w:type="dxa"/>
          </w:tcPr>
          <w:p w:rsidR="009B7BDA" w:rsidRPr="00AC15BA" w:rsidRDefault="009B7BDA" w:rsidP="00D8518E">
            <w:pPr>
              <w:spacing w:before="120" w:after="120"/>
              <w:jc w:val="center"/>
              <w:rPr>
                <w:rFonts w:ascii="Times New Roman" w:eastAsia="Times New Roman" w:hAnsi="Times New Roman" w:cs="Times New Roman"/>
                <w:sz w:val="24"/>
                <w:szCs w:val="24"/>
              </w:rPr>
            </w:pPr>
          </w:p>
        </w:tc>
        <w:tc>
          <w:tcPr>
            <w:tcW w:w="675" w:type="dxa"/>
          </w:tcPr>
          <w:p w:rsidR="009B7BDA" w:rsidRPr="00AC15BA" w:rsidRDefault="00787122"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6</w:t>
            </w:r>
          </w:p>
        </w:tc>
        <w:tc>
          <w:tcPr>
            <w:tcW w:w="676" w:type="dxa"/>
          </w:tcPr>
          <w:p w:rsidR="009B7BDA" w:rsidRPr="00AC15BA" w:rsidRDefault="00787122"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6</w:t>
            </w:r>
          </w:p>
        </w:tc>
        <w:tc>
          <w:tcPr>
            <w:tcW w:w="676" w:type="dxa"/>
          </w:tcPr>
          <w:p w:rsidR="009B7BDA" w:rsidRPr="00AC15BA" w:rsidRDefault="009B7BDA" w:rsidP="00D8518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787122"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6</w:t>
            </w:r>
          </w:p>
        </w:tc>
        <w:tc>
          <w:tcPr>
            <w:tcW w:w="676" w:type="dxa"/>
          </w:tcPr>
          <w:p w:rsidR="009B7BDA" w:rsidRPr="00AC15BA" w:rsidRDefault="00787122"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6</w:t>
            </w:r>
          </w:p>
        </w:tc>
        <w:tc>
          <w:tcPr>
            <w:tcW w:w="676" w:type="dxa"/>
          </w:tcPr>
          <w:p w:rsidR="009B7BDA" w:rsidRPr="00AC15BA" w:rsidRDefault="009B7BDA" w:rsidP="00D8518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787122"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6</w:t>
            </w:r>
          </w:p>
        </w:tc>
        <w:tc>
          <w:tcPr>
            <w:tcW w:w="676" w:type="dxa"/>
          </w:tcPr>
          <w:p w:rsidR="009B7BDA" w:rsidRPr="00AC15BA" w:rsidRDefault="00787122"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6</w:t>
            </w:r>
          </w:p>
        </w:tc>
        <w:tc>
          <w:tcPr>
            <w:tcW w:w="676" w:type="dxa"/>
          </w:tcPr>
          <w:p w:rsidR="009B7BDA" w:rsidRPr="00AC15BA" w:rsidRDefault="009B7BDA" w:rsidP="00D8518E">
            <w:pPr>
              <w:spacing w:before="120" w:after="120"/>
              <w:jc w:val="center"/>
              <w:rPr>
                <w:rFonts w:ascii="Times New Roman" w:eastAsia="Times New Roman" w:hAnsi="Times New Roman" w:cs="Times New Roman"/>
                <w:sz w:val="24"/>
                <w:szCs w:val="24"/>
              </w:rPr>
            </w:pPr>
          </w:p>
        </w:tc>
        <w:tc>
          <w:tcPr>
            <w:tcW w:w="676" w:type="dxa"/>
          </w:tcPr>
          <w:p w:rsidR="009B7BDA" w:rsidRPr="00AC15BA" w:rsidRDefault="00787122"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6</w:t>
            </w:r>
          </w:p>
        </w:tc>
        <w:tc>
          <w:tcPr>
            <w:tcW w:w="676" w:type="dxa"/>
          </w:tcPr>
          <w:p w:rsidR="009B7BDA" w:rsidRPr="00AC15BA" w:rsidRDefault="00787122" w:rsidP="00D8518E">
            <w:pPr>
              <w:spacing w:before="120" w:after="120"/>
              <w:jc w:val="center"/>
              <w:rPr>
                <w:rFonts w:ascii="Times New Roman" w:eastAsia="Times New Roman" w:hAnsi="Times New Roman" w:cs="Times New Roman"/>
                <w:sz w:val="24"/>
                <w:szCs w:val="24"/>
              </w:rPr>
            </w:pPr>
            <w:r w:rsidRPr="00AC15BA">
              <w:rPr>
                <w:rFonts w:ascii="Times New Roman" w:eastAsia="Times New Roman" w:hAnsi="Times New Roman" w:cs="Times New Roman"/>
                <w:sz w:val="24"/>
                <w:szCs w:val="24"/>
              </w:rPr>
              <w:t>6</w:t>
            </w:r>
          </w:p>
        </w:tc>
      </w:tr>
      <w:tr w:rsidR="00787122" w:rsidRPr="008E75D4" w:rsidTr="00D5547D">
        <w:tc>
          <w:tcPr>
            <w:tcW w:w="675" w:type="dxa"/>
          </w:tcPr>
          <w:p w:rsidR="00787122" w:rsidRDefault="00787122" w:rsidP="003E512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031" w:type="dxa"/>
          </w:tcPr>
          <w:p w:rsidR="00787122" w:rsidRPr="008E75D4" w:rsidRDefault="00787122" w:rsidP="007600F5">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Toán tăng tiết</w:t>
            </w:r>
          </w:p>
        </w:tc>
        <w:tc>
          <w:tcPr>
            <w:tcW w:w="602"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54</w:t>
            </w:r>
          </w:p>
        </w:tc>
        <w:tc>
          <w:tcPr>
            <w:tcW w:w="675"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51</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36</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36</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34</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70</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33</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31</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64</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33</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31</w:t>
            </w:r>
          </w:p>
        </w:tc>
        <w:tc>
          <w:tcPr>
            <w:tcW w:w="676" w:type="dxa"/>
            <w:vAlign w:val="center"/>
          </w:tcPr>
          <w:p w:rsidR="00787122" w:rsidRPr="00787122" w:rsidRDefault="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64</w:t>
            </w:r>
          </w:p>
        </w:tc>
      </w:tr>
      <w:tr w:rsidR="00787122" w:rsidRPr="008E75D4" w:rsidTr="00D5547D">
        <w:tc>
          <w:tcPr>
            <w:tcW w:w="675" w:type="dxa"/>
          </w:tcPr>
          <w:p w:rsidR="00787122" w:rsidRPr="008E75D4" w:rsidRDefault="00787122" w:rsidP="00787122">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031" w:type="dxa"/>
          </w:tcPr>
          <w:p w:rsidR="00787122" w:rsidRPr="008E75D4" w:rsidRDefault="00787122"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TV tăng tiết</w:t>
            </w:r>
          </w:p>
        </w:tc>
        <w:tc>
          <w:tcPr>
            <w:tcW w:w="602"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96</w:t>
            </w:r>
          </w:p>
        </w:tc>
        <w:tc>
          <w:tcPr>
            <w:tcW w:w="675"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91</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54</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54</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45</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99</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18</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17</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35</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18</w:t>
            </w:r>
          </w:p>
        </w:tc>
        <w:tc>
          <w:tcPr>
            <w:tcW w:w="676" w:type="dxa"/>
            <w:vAlign w:val="center"/>
          </w:tcPr>
          <w:p w:rsidR="00787122" w:rsidRPr="00787122" w:rsidRDefault="00787122" w:rsidP="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17</w:t>
            </w:r>
          </w:p>
        </w:tc>
        <w:tc>
          <w:tcPr>
            <w:tcW w:w="676" w:type="dxa"/>
            <w:vAlign w:val="center"/>
          </w:tcPr>
          <w:p w:rsidR="00787122" w:rsidRPr="00787122" w:rsidRDefault="00787122">
            <w:pPr>
              <w:jc w:val="center"/>
              <w:rPr>
                <w:rFonts w:ascii="Times New Roman" w:hAnsi="Times New Roman" w:cs="Times New Roman"/>
                <w:bCs/>
                <w:color w:val="000000"/>
                <w:sz w:val="24"/>
                <w:szCs w:val="24"/>
              </w:rPr>
            </w:pPr>
            <w:r w:rsidRPr="00787122">
              <w:rPr>
                <w:rFonts w:ascii="Times New Roman" w:hAnsi="Times New Roman" w:cs="Times New Roman"/>
                <w:bCs/>
                <w:color w:val="000000"/>
                <w:sz w:val="24"/>
                <w:szCs w:val="24"/>
              </w:rPr>
              <w:t>35</w:t>
            </w:r>
          </w:p>
        </w:tc>
      </w:tr>
      <w:tr w:rsidR="00787122" w:rsidRPr="008E75D4" w:rsidTr="000557C2">
        <w:tc>
          <w:tcPr>
            <w:tcW w:w="1706" w:type="dxa"/>
            <w:gridSpan w:val="2"/>
          </w:tcPr>
          <w:p w:rsidR="00787122" w:rsidRDefault="00787122"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Tổng số tiết</w:t>
            </w:r>
          </w:p>
        </w:tc>
        <w:tc>
          <w:tcPr>
            <w:tcW w:w="602"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594</w:t>
            </w:r>
          </w:p>
        </w:tc>
        <w:tc>
          <w:tcPr>
            <w:tcW w:w="675"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561</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1155</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594</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561</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1155</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594</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561</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1155</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594</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561</w:t>
            </w:r>
          </w:p>
        </w:tc>
        <w:tc>
          <w:tcPr>
            <w:tcW w:w="676" w:type="dxa"/>
            <w:vAlign w:val="center"/>
          </w:tcPr>
          <w:p w:rsidR="00787122" w:rsidRPr="00787122" w:rsidRDefault="00787122">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1155</w:t>
            </w:r>
          </w:p>
        </w:tc>
      </w:tr>
      <w:tr w:rsidR="00787122" w:rsidRPr="008E75D4" w:rsidTr="000557C2">
        <w:tc>
          <w:tcPr>
            <w:tcW w:w="1706" w:type="dxa"/>
            <w:gridSpan w:val="2"/>
          </w:tcPr>
          <w:p w:rsidR="00787122" w:rsidRDefault="00787122"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Số tiết/tuần</w:t>
            </w:r>
          </w:p>
        </w:tc>
        <w:tc>
          <w:tcPr>
            <w:tcW w:w="602"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33</w:t>
            </w:r>
          </w:p>
        </w:tc>
        <w:tc>
          <w:tcPr>
            <w:tcW w:w="675"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33</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33</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33</w:t>
            </w:r>
          </w:p>
        </w:tc>
        <w:tc>
          <w:tcPr>
            <w:tcW w:w="676" w:type="dxa"/>
            <w:vAlign w:val="center"/>
          </w:tcPr>
          <w:p w:rsidR="00787122" w:rsidRPr="00787122" w:rsidRDefault="00787122" w:rsidP="00D4626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w:t>
            </w:r>
          </w:p>
        </w:tc>
        <w:tc>
          <w:tcPr>
            <w:tcW w:w="676" w:type="dxa"/>
            <w:vAlign w:val="center"/>
          </w:tcPr>
          <w:p w:rsidR="00787122" w:rsidRPr="00787122" w:rsidRDefault="00787122" w:rsidP="00D46269">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33</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33</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66</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33</w:t>
            </w:r>
          </w:p>
        </w:tc>
        <w:tc>
          <w:tcPr>
            <w:tcW w:w="676" w:type="dxa"/>
            <w:vAlign w:val="center"/>
          </w:tcPr>
          <w:p w:rsidR="00787122" w:rsidRPr="00787122" w:rsidRDefault="00787122" w:rsidP="00D4626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w:t>
            </w:r>
          </w:p>
        </w:tc>
        <w:tc>
          <w:tcPr>
            <w:tcW w:w="676" w:type="dxa"/>
            <w:vAlign w:val="center"/>
          </w:tcPr>
          <w:p w:rsidR="00787122" w:rsidRPr="00787122" w:rsidRDefault="00787122" w:rsidP="00D46269">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33</w:t>
            </w:r>
          </w:p>
        </w:tc>
      </w:tr>
      <w:tr w:rsidR="00787122" w:rsidRPr="008E75D4" w:rsidTr="000557C2">
        <w:tc>
          <w:tcPr>
            <w:tcW w:w="1706" w:type="dxa"/>
            <w:gridSpan w:val="2"/>
          </w:tcPr>
          <w:p w:rsidR="00787122" w:rsidRDefault="00787122" w:rsidP="00D8518E">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Số buổi dạy/tuần</w:t>
            </w:r>
          </w:p>
        </w:tc>
        <w:tc>
          <w:tcPr>
            <w:tcW w:w="602"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10</w:t>
            </w:r>
          </w:p>
        </w:tc>
        <w:tc>
          <w:tcPr>
            <w:tcW w:w="675"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10</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10</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10</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10</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10</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10</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10</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10</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10</w:t>
            </w:r>
          </w:p>
        </w:tc>
        <w:tc>
          <w:tcPr>
            <w:tcW w:w="676" w:type="dxa"/>
            <w:vAlign w:val="center"/>
          </w:tcPr>
          <w:p w:rsidR="00787122" w:rsidRPr="00787122" w:rsidRDefault="00787122" w:rsidP="00020AB5">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10</w:t>
            </w:r>
          </w:p>
        </w:tc>
        <w:tc>
          <w:tcPr>
            <w:tcW w:w="676" w:type="dxa"/>
            <w:vAlign w:val="center"/>
          </w:tcPr>
          <w:p w:rsidR="00787122" w:rsidRPr="00787122" w:rsidRDefault="00787122">
            <w:pPr>
              <w:jc w:val="center"/>
              <w:rPr>
                <w:rFonts w:ascii="Times New Roman" w:hAnsi="Times New Roman" w:cs="Times New Roman"/>
                <w:b/>
                <w:bCs/>
                <w:color w:val="000000"/>
                <w:sz w:val="24"/>
                <w:szCs w:val="24"/>
              </w:rPr>
            </w:pPr>
            <w:r w:rsidRPr="00787122">
              <w:rPr>
                <w:rFonts w:ascii="Times New Roman" w:hAnsi="Times New Roman" w:cs="Times New Roman"/>
                <w:b/>
                <w:bCs/>
                <w:color w:val="000000"/>
                <w:sz w:val="24"/>
                <w:szCs w:val="24"/>
              </w:rPr>
              <w:t>10</w:t>
            </w:r>
          </w:p>
        </w:tc>
      </w:tr>
    </w:tbl>
    <w:p w:rsidR="00DB5C12" w:rsidRPr="00DB5C12" w:rsidRDefault="00DB5C12" w:rsidP="0084666A">
      <w:pPr>
        <w:spacing w:before="120" w:after="120"/>
        <w:ind w:firstLine="720"/>
        <w:jc w:val="both"/>
        <w:rPr>
          <w:rFonts w:ascii="Times New Roman" w:hAnsi="Times New Roman" w:cs="Times New Roman"/>
          <w:b/>
          <w:sz w:val="28"/>
          <w:szCs w:val="28"/>
        </w:rPr>
      </w:pPr>
      <w:r w:rsidRPr="00DB5C12">
        <w:rPr>
          <w:rFonts w:ascii="Times New Roman" w:eastAsia="Times New Roman" w:hAnsi="Times New Roman" w:cs="Times New Roman"/>
          <w:b/>
          <w:sz w:val="28"/>
          <w:szCs w:val="28"/>
        </w:rPr>
        <w:t xml:space="preserve">2. </w:t>
      </w:r>
      <w:r w:rsidRPr="00DB5C12">
        <w:rPr>
          <w:rFonts w:ascii="Times New Roman" w:hAnsi="Times New Roman" w:cs="Times New Roman"/>
          <w:b/>
          <w:sz w:val="28"/>
          <w:szCs w:val="28"/>
        </w:rPr>
        <w:t>Tổ chức thực hiện dạy học 2 buổ</w:t>
      </w:r>
      <w:r>
        <w:rPr>
          <w:rFonts w:ascii="Times New Roman" w:hAnsi="Times New Roman" w:cs="Times New Roman"/>
          <w:b/>
          <w:sz w:val="28"/>
          <w:szCs w:val="28"/>
        </w:rPr>
        <w:t>i/ngày</w:t>
      </w:r>
    </w:p>
    <w:p w:rsidR="00DB5C12" w:rsidRP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Tổ chức dạy học 2 buổi/ngày ở tất cả các khối lớp đảm bảo mỗi ngày không quá 7 tiết, mỗi tiết học 35 phút, 9 buổi với 32 tiết / tuần</w:t>
      </w:r>
      <w:r w:rsidR="008D2423">
        <w:rPr>
          <w:rFonts w:ascii="Times New Roman" w:hAnsi="Times New Roman" w:cs="Times New Roman"/>
          <w:sz w:val="28"/>
          <w:szCs w:val="28"/>
        </w:rPr>
        <w:t xml:space="preserve"> đối với học sinh lớp 1, 10 buổi với 33 tiết/tuần đối với học sinh lớp 2,3,4,5</w:t>
      </w:r>
      <w:r w:rsidRPr="00DB5C12">
        <w:rPr>
          <w:rFonts w:ascii="Times New Roman" w:hAnsi="Times New Roman" w:cs="Times New Roman"/>
          <w:sz w:val="28"/>
          <w:szCs w:val="28"/>
        </w:rPr>
        <w:t xml:space="preserve">. </w:t>
      </w:r>
    </w:p>
    <w:p w:rsidR="00DB5C12" w:rsidRP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 Đảm bảo thực hiện đúng chương trình giáo dục tiểu học. Bố trí thời gian học tập trên lớp, ở nhà; thời gian ăn nghỉ, vui chơi và tham gia các hoạt động xã hội hợp lý, không gây quá tải cho cán bộ, giáo viên, nhân viên và học sinh. </w:t>
      </w:r>
    </w:p>
    <w:p w:rsidR="00DB5C12" w:rsidRP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lastRenderedPageBreak/>
        <w:t xml:space="preserve">- Các hoạt động dạy học, giáo dục bao gồm hoạt động dạy học giáo dục trong các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hoặc đi vào cuộc sống lao động. </w:t>
      </w:r>
    </w:p>
    <w:p w:rsidR="00DB5C12" w:rsidRP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 Các hoạt động giáo dục trong các giờ chính khóa được tiến hành thông qua dạy học các môn học bắt buộc và tự chọn trong chương trình giáo dục do bộ ban hành. </w:t>
      </w:r>
    </w:p>
    <w:p w:rsidR="00DB5C12" w:rsidRP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Các hoạt động giáo dục ngoài chính khóa bao gồm các hoạt động về khoa học, văn học, thể dục thể thao, an toàn giao thông, phòng tránh các tai nạn thương tích, các tệ nạn xã hội, giáo dục kĩ năng sống... được tổ chức để học sinh trải nghiêm thông qua các hoạt động vui chơi, tham quan, giao lưu văn hóa, giáo dục môi trường, hoạt động từ thiện và các hoạt động xã hội khác phù hợp với đặc điểm tâm sinh lý lứa tuổi học sinh tiểu học nhằm giúp học sinh phát triển toàn diện phẩm chất và năng lực. - Đảm bảo các điều kiện về cán bộ quản lý, giáo viên, nhân viên; cơ sở vật chất trang thiết bị, môi trường học tập, sinh hoạt để tổ chức dạy học và các hoạt động giáo dục nhằm phấn đấu nâng cao chất lượng giáo dục.</w:t>
      </w:r>
    </w:p>
    <w:p w:rsidR="00DB5C12" w:rsidRPr="00DB5C12" w:rsidRDefault="00DB5C12" w:rsidP="00DB5C12">
      <w:pPr>
        <w:spacing w:before="120" w:after="120"/>
        <w:ind w:firstLine="720"/>
        <w:jc w:val="both"/>
        <w:rPr>
          <w:rFonts w:ascii="Times New Roman" w:hAnsi="Times New Roman" w:cs="Times New Roman"/>
          <w:b/>
          <w:sz w:val="28"/>
          <w:szCs w:val="28"/>
        </w:rPr>
      </w:pPr>
      <w:r w:rsidRPr="00DB5C12">
        <w:rPr>
          <w:rFonts w:ascii="Times New Roman" w:hAnsi="Times New Roman" w:cs="Times New Roman"/>
          <w:b/>
          <w:sz w:val="28"/>
          <w:szCs w:val="28"/>
        </w:rPr>
        <w:t>3. Đổi mới ph</w:t>
      </w:r>
      <w:r w:rsidRPr="00DB5C12">
        <w:rPr>
          <w:rFonts w:ascii="Cambria Math" w:hAnsi="Cambria Math" w:cs="Cambria Math"/>
          <w:b/>
          <w:sz w:val="28"/>
          <w:szCs w:val="28"/>
        </w:rPr>
        <w:t>ư</w:t>
      </w:r>
      <w:r w:rsidRPr="00DB5C12">
        <w:rPr>
          <w:rFonts w:ascii="Times New Roman" w:hAnsi="Times New Roman" w:cs="Times New Roman"/>
          <w:b/>
          <w:sz w:val="28"/>
          <w:szCs w:val="28"/>
        </w:rPr>
        <w:t xml:space="preserve">ơng pháp dạy học và kiểm tra, đánh giá </w:t>
      </w:r>
    </w:p>
    <w:p w:rsidR="00DB5C12" w:rsidRPr="00DB5C12" w:rsidRDefault="00DB5C12" w:rsidP="00DB5C12">
      <w:pPr>
        <w:spacing w:before="120" w:after="120"/>
        <w:ind w:firstLine="720"/>
        <w:jc w:val="both"/>
        <w:rPr>
          <w:rFonts w:ascii="Times New Roman" w:hAnsi="Times New Roman" w:cs="Times New Roman"/>
          <w:b/>
          <w:sz w:val="28"/>
          <w:szCs w:val="28"/>
        </w:rPr>
      </w:pPr>
      <w:r>
        <w:rPr>
          <w:rFonts w:ascii="Times New Roman" w:hAnsi="Times New Roman" w:cs="Times New Roman"/>
          <w:b/>
          <w:sz w:val="28"/>
          <w:szCs w:val="28"/>
        </w:rPr>
        <w:t>3.</w:t>
      </w:r>
      <w:r w:rsidRPr="00DB5C12">
        <w:rPr>
          <w:rFonts w:ascii="Times New Roman" w:hAnsi="Times New Roman" w:cs="Times New Roman"/>
          <w:b/>
          <w:sz w:val="28"/>
          <w:szCs w:val="28"/>
        </w:rPr>
        <w:t xml:space="preserve">1 Đổi mới phương pháp dạy học </w:t>
      </w:r>
    </w:p>
    <w:p w:rsid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 Thực hiện nội dung dạy học theo hướng tiếp cận định hướng chương trình giáo dục phổ thông mới; đổi mới phương pháp dạy, phương pháp học và nâng cao chất lượng đánh giá học sinh tiểu học. Cụ thể: </w:t>
      </w:r>
    </w:p>
    <w:p w:rsid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 Dạy học thông qua tổ chức các hoạt động học tập, từ đó giúp học sinh tự khám phá những điều chưa biết chứ không phải thụ động tiếp thu những tri thức đã được sắp đặt sẵn. </w:t>
      </w:r>
    </w:p>
    <w:p w:rsid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 Tăng cường sử dụng hiệu quả thiết bị dạy học, ứng dụng hợp lý công nghệ thông tin phù hợp với nội dung học và đối tượng học sinh. </w:t>
      </w:r>
    </w:p>
    <w:p w:rsid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 Sử dụng hệ thống câu hỏi, bài tập, nhiệm vụ học tập phù hợp với các đối 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kỹ năng vào giải quyết tình huống; chú ý giúp học sinh đảm bảo kiến thức, kỹ năng để đáp ứng yêu cầu học tập. </w:t>
      </w:r>
    </w:p>
    <w:p w:rsid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 Thông qua sinh hoạt chuyên môn ở tổ, giáo viên đăng ký tiết dạy, nội dung dạy học theo hướng đổi mới, thể hiện cụ thể trên bài soạn. Chuyên môn nhà trường, tổ chuyên môn dự giờ góp ý đồng thời chọn những tiết dạy thể nghiệm để thảo luận, xây dựng rút kinh nghiệm ở tổ. </w:t>
      </w:r>
    </w:p>
    <w:p w:rsid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 Phụ trách chuyên môn nhà trường chỉ đạo, hướng dẫn các tổ chuyên môn thảo luận để mỗi giáo viên dạy các môn TNXH lớp 1,2,3 và Khoa học lớp 4,5 thiết kế các tiết dạy, bài dạy, chủ đề áp dụng PP BTNB; tổ chức các giờ học cho học sinh thực hành các thí nghiệm với các vật liệu đơn giản, dễ thực hiện. Giáo viên đăng ký các tiết dạy cụ thể và thể hiện trong bài soạn. </w:t>
      </w:r>
    </w:p>
    <w:p w:rsidR="00DB5C12" w:rsidRP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lastRenderedPageBreak/>
        <w:t>- Phụ trách chuyên môn hướng dẫn cho giáo viên Mĩ thuật chủ động sắp xếp bài dạy theo hướng nhóm các nội dung bài học thành các chủ đề theo hướng dẫn tại “Tài liệu dạy học Mĩ thuật dành cho giáo viên tiểu học” từ lớp 1 đến lớp 5, đảm bảo yêu cầu đổi mới phương pháp, hình thức tổ chức dạy học đạt hiệu quả cao nhất, góp phần tích cực phát triển năng lực và phẩm chất học sinh. Tham gia tích cực vào hội thảo chuyên môn cụm trường</w:t>
      </w:r>
      <w:r>
        <w:rPr>
          <w:rFonts w:ascii="Times New Roman" w:hAnsi="Times New Roman" w:cs="Times New Roman"/>
          <w:sz w:val="28"/>
          <w:szCs w:val="28"/>
        </w:rPr>
        <w:t>.</w:t>
      </w:r>
    </w:p>
    <w:p w:rsidR="00DB5C12" w:rsidRPr="008D2423" w:rsidRDefault="00DB5C12" w:rsidP="00DB5C12">
      <w:pPr>
        <w:spacing w:before="120" w:after="120"/>
        <w:ind w:firstLine="720"/>
        <w:jc w:val="both"/>
        <w:rPr>
          <w:rFonts w:ascii="Times New Roman" w:hAnsi="Times New Roman" w:cs="Times New Roman"/>
          <w:b/>
          <w:sz w:val="28"/>
          <w:szCs w:val="28"/>
        </w:rPr>
      </w:pPr>
      <w:r w:rsidRPr="008D2423">
        <w:rPr>
          <w:rFonts w:ascii="Times New Roman" w:hAnsi="Times New Roman" w:cs="Times New Roman"/>
          <w:b/>
          <w:sz w:val="28"/>
          <w:szCs w:val="28"/>
        </w:rPr>
        <w:t>3.2</w:t>
      </w:r>
      <w:r w:rsidR="0084666A">
        <w:rPr>
          <w:rFonts w:ascii="Times New Roman" w:hAnsi="Times New Roman" w:cs="Times New Roman"/>
          <w:b/>
          <w:sz w:val="28"/>
          <w:szCs w:val="28"/>
        </w:rPr>
        <w:t>.</w:t>
      </w:r>
      <w:r w:rsidRPr="008D2423">
        <w:rPr>
          <w:rFonts w:ascii="Times New Roman" w:hAnsi="Times New Roman" w:cs="Times New Roman"/>
          <w:b/>
          <w:sz w:val="28"/>
          <w:szCs w:val="28"/>
        </w:rPr>
        <w:t xml:space="preserve"> Đa dạng hóa các hình thức tổ chức dạy học, gắn giáo dục nhà tr</w:t>
      </w:r>
      <w:r w:rsidRPr="008D2423">
        <w:rPr>
          <w:rFonts w:ascii="Cambria Math" w:hAnsi="Cambria Math" w:cs="Cambria Math"/>
          <w:b/>
          <w:sz w:val="28"/>
          <w:szCs w:val="28"/>
        </w:rPr>
        <w:t>ư</w:t>
      </w:r>
      <w:r w:rsidRPr="008D2423">
        <w:rPr>
          <w:rFonts w:ascii="Times New Roman" w:hAnsi="Times New Roman" w:cs="Times New Roman"/>
          <w:b/>
          <w:sz w:val="28"/>
          <w:szCs w:val="28"/>
        </w:rPr>
        <w:t xml:space="preserve">ờng với thực tiễn cuộc sống </w:t>
      </w:r>
    </w:p>
    <w:p w:rsid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w:t>
      </w:r>
      <w:r>
        <w:rPr>
          <w:rFonts w:ascii="Times New Roman" w:hAnsi="Times New Roman" w:cs="Times New Roman"/>
          <w:sz w:val="28"/>
          <w:szCs w:val="28"/>
        </w:rPr>
        <w:t xml:space="preserve"> </w:t>
      </w:r>
      <w:r w:rsidRPr="00DB5C12">
        <w:rPr>
          <w:rFonts w:ascii="Times New Roman" w:hAnsi="Times New Roman" w:cs="Times New Roman"/>
          <w:sz w:val="28"/>
          <w:szCs w:val="28"/>
        </w:rPr>
        <w:t xml:space="preserve">Thực hiện dạy học gắn lí thuyết với thực hành; tổ chức các hoạt động trải nghiệm, tham quan thực tế, vận dụng kiến thức vào thực tế cuộc sống của học sinh. Lồng ghép, tích hợp nội dung giáo dục trong các môn học/hoạt động giáo dục với giáo dục đạo đức, giáo dục quốc phòng và an ninh; giáo dục pháp luật; giáo dục nhận thức về quyền và bổn phận của trẻ em; bình đẳng giới; phòng chống tai nạn thương tích, đuối nước; phòng chống HIV/AIDS. </w:t>
      </w:r>
    </w:p>
    <w:p w:rsidR="008D2423"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-Thực hiện tốt công tác chăm sóc sức khỏe và y tế trường học. </w:t>
      </w:r>
    </w:p>
    <w:p w:rsid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-Tiếp tục thực hiện Kế hoạ</w:t>
      </w:r>
      <w:r w:rsidR="008D2423">
        <w:rPr>
          <w:rFonts w:ascii="Times New Roman" w:hAnsi="Times New Roman" w:cs="Times New Roman"/>
          <w:sz w:val="28"/>
          <w:szCs w:val="28"/>
        </w:rPr>
        <w:t xml:space="preserve">ch </w:t>
      </w:r>
      <w:r w:rsidRPr="00DB5C12">
        <w:rPr>
          <w:rFonts w:ascii="Times New Roman" w:hAnsi="Times New Roman" w:cs="Times New Roman"/>
          <w:sz w:val="28"/>
          <w:szCs w:val="28"/>
        </w:rPr>
        <w:t>Phòng chống tai nạn thương tích, đuối nước trẻ</w:t>
      </w:r>
      <w:r w:rsidR="008D2423">
        <w:rPr>
          <w:rFonts w:ascii="Times New Roman" w:hAnsi="Times New Roman" w:cs="Times New Roman"/>
          <w:sz w:val="28"/>
          <w:szCs w:val="28"/>
        </w:rPr>
        <w:t xml:space="preserve"> em, k</w:t>
      </w:r>
      <w:r w:rsidRPr="00DB5C12">
        <w:rPr>
          <w:rFonts w:ascii="Times New Roman" w:hAnsi="Times New Roman" w:cs="Times New Roman"/>
          <w:sz w:val="28"/>
          <w:szCs w:val="28"/>
        </w:rPr>
        <w:t>ế hoạ</w:t>
      </w:r>
      <w:r w:rsidR="008D2423">
        <w:rPr>
          <w:rFonts w:ascii="Times New Roman" w:hAnsi="Times New Roman" w:cs="Times New Roman"/>
          <w:sz w:val="28"/>
          <w:szCs w:val="28"/>
        </w:rPr>
        <w:t>ch t</w:t>
      </w:r>
      <w:r w:rsidRPr="00DB5C12">
        <w:rPr>
          <w:rFonts w:ascii="Times New Roman" w:hAnsi="Times New Roman" w:cs="Times New Roman"/>
          <w:sz w:val="28"/>
          <w:szCs w:val="28"/>
        </w:rPr>
        <w:t xml:space="preserve">ăng cường giáo dục kỹ năng sống trong </w:t>
      </w:r>
      <w:r w:rsidR="008D2423">
        <w:rPr>
          <w:rFonts w:ascii="Times New Roman" w:hAnsi="Times New Roman" w:cs="Times New Roman"/>
          <w:sz w:val="28"/>
          <w:szCs w:val="28"/>
        </w:rPr>
        <w:t xml:space="preserve">nhà trường, </w:t>
      </w:r>
      <w:r w:rsidRPr="00DB5C12">
        <w:rPr>
          <w:rFonts w:ascii="Times New Roman" w:hAnsi="Times New Roman" w:cs="Times New Roman"/>
          <w:sz w:val="28"/>
          <w:szCs w:val="28"/>
        </w:rPr>
        <w:t xml:space="preserve">góp phần nâng cao chất lượng giáo dục toàn diện. </w:t>
      </w:r>
    </w:p>
    <w:p w:rsid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 Phát triển văn hóa đọc bằng cách khai thác sử dụng thư viện - phòng đọc của trường, thư viện di động sân trường, tổ chức các câu lạc bộ khoa học.... </w:t>
      </w:r>
    </w:p>
    <w:p w:rsidR="00DB5C12" w:rsidRPr="008D2423" w:rsidRDefault="00DB5C12" w:rsidP="00DB5C12">
      <w:pPr>
        <w:spacing w:before="120" w:after="120"/>
        <w:ind w:firstLine="720"/>
        <w:jc w:val="both"/>
        <w:rPr>
          <w:rFonts w:ascii="Times New Roman" w:hAnsi="Times New Roman" w:cs="Times New Roman"/>
          <w:b/>
          <w:sz w:val="28"/>
          <w:szCs w:val="28"/>
        </w:rPr>
      </w:pPr>
      <w:r w:rsidRPr="008D2423">
        <w:rPr>
          <w:rFonts w:ascii="Times New Roman" w:hAnsi="Times New Roman" w:cs="Times New Roman"/>
          <w:b/>
          <w:sz w:val="28"/>
          <w:szCs w:val="28"/>
        </w:rPr>
        <w:t xml:space="preserve">3.3 Tiếp tục thực hiện đổi mới đánh giá học sinh: </w:t>
      </w:r>
    </w:p>
    <w:p w:rsid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Đối với học sinh lớp 1: Thực hiện đánh giá học sinh theo Thông tư mới /2020/TT-BGD&amp;ĐT ngày</w:t>
      </w:r>
      <w:proofErr w:type="gramStart"/>
      <w:r w:rsidRPr="00DB5C12">
        <w:rPr>
          <w:rFonts w:ascii="Times New Roman" w:hAnsi="Times New Roman" w:cs="Times New Roman"/>
          <w:sz w:val="28"/>
          <w:szCs w:val="28"/>
        </w:rPr>
        <w:t xml:space="preserve"> ..</w:t>
      </w:r>
      <w:proofErr w:type="gramEnd"/>
      <w:r w:rsidRPr="00DB5C12">
        <w:rPr>
          <w:rFonts w:ascii="Times New Roman" w:hAnsi="Times New Roman" w:cs="Times New Roman"/>
          <w:sz w:val="28"/>
          <w:szCs w:val="28"/>
        </w:rPr>
        <w:t xml:space="preserve">tháng ...năm 2020. Cần chú ý đến việc đánh giá 5 phẩm chất – các năng lực cốt lõi (3 năng lục chung và 7 năng lực đặc thù). Chú ý đến đánh giá mức độ hoàn thành bài học, môn học. Đảm bảo việc đánh giá thường xuyên với việc đánh giá định kỳ. Trong kiểm tra đánh giá chú ý đến mức độ hoàn thành bài học đối với tất cả học sinh. Đánh giá qua các hoạt động trên lớp; đánh giá bằng hồ sơ học tập; vở học tập; đánh giá qua việc quan sát, hỏi đáp và viết. </w:t>
      </w:r>
    </w:p>
    <w:p w:rsidR="008D2423"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 Tiếp tục thực hiện đổi mới đánh giá học sinh </w:t>
      </w:r>
      <w:r w:rsidR="008D2423">
        <w:rPr>
          <w:rFonts w:ascii="Times New Roman" w:hAnsi="Times New Roman" w:cs="Times New Roman"/>
          <w:sz w:val="28"/>
          <w:szCs w:val="28"/>
        </w:rPr>
        <w:t>lớp 2,3,4,5</w:t>
      </w:r>
      <w:r w:rsidRPr="00DB5C12">
        <w:rPr>
          <w:rFonts w:ascii="Times New Roman" w:hAnsi="Times New Roman" w:cs="Times New Roman"/>
          <w:sz w:val="28"/>
          <w:szCs w:val="28"/>
        </w:rPr>
        <w:t xml:space="preserve"> theo Thông tư số 30/2014/TT-BGDĐT ngày 28/8/2014 và Thông tư số 22/2016/TT-BGDĐT ngày 22/9/2016 sửa đổi bổ sung một số điều của Quy định đánh giá học sinh tiểu học ban hành kèm theo Thông tư số 30/2014/TT-BGDĐT ngày 28/8/2014 của Bộ trưởng Bộ Giáo dục và Đào tạo. </w:t>
      </w:r>
    </w:p>
    <w:p w:rsidR="008D2423"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Cụ thể: </w:t>
      </w:r>
    </w:p>
    <w:p w:rsid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Phó hiệu trưởng,</w:t>
      </w:r>
      <w:r w:rsidR="008E7064">
        <w:rPr>
          <w:rFonts w:ascii="Times New Roman" w:hAnsi="Times New Roman" w:cs="Times New Roman"/>
          <w:sz w:val="28"/>
          <w:szCs w:val="28"/>
        </w:rPr>
        <w:t xml:space="preserve"> </w:t>
      </w:r>
      <w:r w:rsidRPr="00DB5C12">
        <w:rPr>
          <w:rFonts w:ascii="Times New Roman" w:hAnsi="Times New Roman" w:cs="Times New Roman"/>
          <w:sz w:val="28"/>
          <w:szCs w:val="28"/>
        </w:rPr>
        <w:t>Tổ trưởng chuyên môn tiếp tục tập huấn nâng cao năng lực đánh giá thường xuyên, năng lực ra đề kiểm tra định kỳ cho giáo viên</w:t>
      </w:r>
      <w:r>
        <w:rPr>
          <w:rFonts w:ascii="Times New Roman" w:hAnsi="Times New Roman" w:cs="Times New Roman"/>
          <w:sz w:val="28"/>
          <w:szCs w:val="28"/>
        </w:rPr>
        <w:t>.</w:t>
      </w:r>
    </w:p>
    <w:p w:rsidR="00F02369"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 Phụ trách chuyên môn xây dựng kế hoạch kiểm tra định kỳ, chỉ đạo các tổ chuyên môn xây dựng ma trận, giáo viên ra đề theo ma trận đã được xây dựng. Đề kiểm tra đảm báo yêu cầu theo 4 mức độ: Nhận biết, thông hiểu, vận dụng và vận dụng sáng tạo; Kết hợp giữa tự luận và trắc nghiệm khách quan, đảm bảo sự phù hợp đối tượng học sinh theo thừng khối lớp. </w:t>
      </w:r>
    </w:p>
    <w:p w:rsidR="00F02369"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 Cán bộ quản lý, tổ trưởng chuyên môn thông qua dự giờ thăm lớp kiểm tra việc đánh giá học sinh của mỗi giáo viên để hỗ trợ, tư vấn nâng cao năng lực cho giáo </w:t>
      </w:r>
      <w:r w:rsidRPr="00DB5C12">
        <w:rPr>
          <w:rFonts w:ascii="Times New Roman" w:hAnsi="Times New Roman" w:cs="Times New Roman"/>
          <w:sz w:val="28"/>
          <w:szCs w:val="28"/>
        </w:rPr>
        <w:lastRenderedPageBreak/>
        <w:t>viên về kỹ thuật đánh giá thường xuyên.</w:t>
      </w:r>
      <w:r w:rsidR="008E7064">
        <w:rPr>
          <w:rFonts w:ascii="Times New Roman" w:hAnsi="Times New Roman" w:cs="Times New Roman"/>
          <w:sz w:val="28"/>
          <w:szCs w:val="28"/>
        </w:rPr>
        <w:t xml:space="preserve"> </w:t>
      </w:r>
      <w:r w:rsidRPr="00DB5C12">
        <w:rPr>
          <w:rFonts w:ascii="Times New Roman" w:hAnsi="Times New Roman" w:cs="Times New Roman"/>
          <w:sz w:val="28"/>
          <w:szCs w:val="28"/>
        </w:rPr>
        <w:t xml:space="preserve">Việc kiểm tra, đánh giá nhằm mục đích biết học sinh học như thế nào, có biết vận dụng không để giáo viên chủ động điều chỉnh phương pháp dạy học linh hoạt, hiệu quả hơn; thúc đẩy sự tiến bộ về năng lực và phẩm chất của học sinh. </w:t>
      </w:r>
    </w:p>
    <w:p w:rsidR="00F02369"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 Ứng dụng công nghệ thông tin, sử dụng phần mềm quản lý kết quả giáo dục và học tập của học sinh để giảm áp lực về hồ sơ, sổ sách, dành nhiều thời gian cho giáo viên quan tâm đến học sinh và đổi mới phương pháp dạy học. </w:t>
      </w:r>
    </w:p>
    <w:p w:rsidR="00F02369"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Thực hiện bàn giao chất lượng giáo dục cuối năm học một cách nghiêm túc,</w:t>
      </w:r>
      <w:r w:rsidR="008E7064">
        <w:rPr>
          <w:rFonts w:ascii="Times New Roman" w:hAnsi="Times New Roman" w:cs="Times New Roman"/>
          <w:sz w:val="28"/>
          <w:szCs w:val="28"/>
        </w:rPr>
        <w:t xml:space="preserve"> </w:t>
      </w:r>
      <w:r w:rsidRPr="00DB5C12">
        <w:rPr>
          <w:rFonts w:ascii="Times New Roman" w:hAnsi="Times New Roman" w:cs="Times New Roman"/>
          <w:sz w:val="28"/>
          <w:szCs w:val="28"/>
        </w:rPr>
        <w:t xml:space="preserve">không khen tràn lan gây mất lòng tin và gây bức xúc cho cha mẹ học sinh và dư luận xã hội 4. Tổ chức các hoạt động trải nghiệm: </w:t>
      </w:r>
    </w:p>
    <w:p w:rsidR="008D2423"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Xây dựng kế hoạch và tổ chức các hoạt động trải nghiệm theo chủ điểm của từ</w:t>
      </w:r>
      <w:r w:rsidR="008E7064">
        <w:rPr>
          <w:rFonts w:ascii="Times New Roman" w:hAnsi="Times New Roman" w:cs="Times New Roman"/>
          <w:sz w:val="28"/>
          <w:szCs w:val="28"/>
        </w:rPr>
        <w:t>ng tháng</w:t>
      </w:r>
      <w:r w:rsidRPr="00DB5C12">
        <w:rPr>
          <w:rFonts w:ascii="Times New Roman" w:hAnsi="Times New Roman" w:cs="Times New Roman"/>
          <w:sz w:val="28"/>
          <w:szCs w:val="28"/>
        </w:rPr>
        <w:t xml:space="preserve">: </w:t>
      </w:r>
    </w:p>
    <w:p w:rsidR="00F02369"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Mỗi tháng tổ chức 1 buổi trải nghiệm theo chủ điểm của tháng như “Hội diễn văn nghệ về thầy cô và mái trườ</w:t>
      </w:r>
      <w:r w:rsidR="008E7064">
        <w:rPr>
          <w:rFonts w:ascii="Times New Roman" w:hAnsi="Times New Roman" w:cs="Times New Roman"/>
          <w:sz w:val="28"/>
          <w:szCs w:val="28"/>
        </w:rPr>
        <w:t>ng”, “</w:t>
      </w:r>
      <w:r w:rsidRPr="00DB5C12">
        <w:rPr>
          <w:rFonts w:ascii="Times New Roman" w:hAnsi="Times New Roman" w:cs="Times New Roman"/>
          <w:sz w:val="28"/>
          <w:szCs w:val="28"/>
        </w:rPr>
        <w:t xml:space="preserve">Hội chợ tết quê </w:t>
      </w:r>
      <w:proofErr w:type="gramStart"/>
      <w:r w:rsidRPr="00DB5C12">
        <w:rPr>
          <w:rFonts w:ascii="Times New Roman" w:hAnsi="Times New Roman" w:cs="Times New Roman"/>
          <w:sz w:val="28"/>
          <w:szCs w:val="28"/>
        </w:rPr>
        <w:t>em ”</w:t>
      </w:r>
      <w:proofErr w:type="gramEnd"/>
      <w:r w:rsidRPr="00DB5C12">
        <w:rPr>
          <w:rFonts w:ascii="Times New Roman" w:hAnsi="Times New Roman" w:cs="Times New Roman"/>
          <w:sz w:val="28"/>
          <w:szCs w:val="28"/>
        </w:rPr>
        <w:t xml:space="preserve"> , thi tìm hiểu về truyề</w:t>
      </w:r>
      <w:r w:rsidR="008D2423">
        <w:rPr>
          <w:rFonts w:ascii="Times New Roman" w:hAnsi="Times New Roman" w:cs="Times New Roman"/>
          <w:sz w:val="28"/>
          <w:szCs w:val="28"/>
        </w:rPr>
        <w:t>n</w:t>
      </w:r>
      <w:r w:rsidRPr="00DB5C12">
        <w:rPr>
          <w:rFonts w:ascii="Times New Roman" w:hAnsi="Times New Roman" w:cs="Times New Roman"/>
          <w:sz w:val="28"/>
          <w:szCs w:val="28"/>
        </w:rPr>
        <w:t xml:space="preserve"> thống Anh bộ đội Cụ Hồ … </w:t>
      </w:r>
    </w:p>
    <w:p w:rsidR="00DB5C12" w:rsidRDefault="00DB5C12" w:rsidP="00DB5C12">
      <w:pPr>
        <w:spacing w:before="120" w:after="120"/>
        <w:ind w:firstLine="720"/>
        <w:jc w:val="both"/>
        <w:rPr>
          <w:rFonts w:ascii="Times New Roman" w:hAnsi="Times New Roman" w:cs="Times New Roman"/>
          <w:sz w:val="28"/>
          <w:szCs w:val="28"/>
        </w:rPr>
      </w:pPr>
      <w:r w:rsidRPr="00DB5C12">
        <w:rPr>
          <w:rFonts w:ascii="Times New Roman" w:hAnsi="Times New Roman" w:cs="Times New Roman"/>
          <w:sz w:val="28"/>
          <w:szCs w:val="28"/>
        </w:rPr>
        <w:t xml:space="preserve">- Tổ chức trải nghiệm ngoài nhà trường cho học sinh từ khối 2- khối 5 thăm khu di tích lịch sử </w:t>
      </w:r>
      <w:r w:rsidR="00F02369">
        <w:rPr>
          <w:rFonts w:ascii="Times New Roman" w:hAnsi="Times New Roman" w:cs="Times New Roman"/>
          <w:sz w:val="28"/>
          <w:szCs w:val="28"/>
        </w:rPr>
        <w:t>nhà tù Phú Lợi,</w:t>
      </w:r>
      <w:r w:rsidRPr="00DB5C12">
        <w:rPr>
          <w:rFonts w:ascii="Times New Roman" w:hAnsi="Times New Roman" w:cs="Times New Roman"/>
          <w:sz w:val="28"/>
          <w:szCs w:val="28"/>
        </w:rPr>
        <w:t xml:space="preserve"> học sinh khối 1 sẽ thăm viếng nghĩa trang </w:t>
      </w:r>
      <w:r w:rsidR="00F02369">
        <w:rPr>
          <w:rFonts w:ascii="Times New Roman" w:hAnsi="Times New Roman" w:cs="Times New Roman"/>
          <w:sz w:val="28"/>
          <w:szCs w:val="28"/>
        </w:rPr>
        <w:t>huyện</w:t>
      </w:r>
      <w:r w:rsidRPr="00DB5C12">
        <w:rPr>
          <w:rFonts w:ascii="Times New Roman" w:hAnsi="Times New Roman" w:cs="Times New Roman"/>
          <w:sz w:val="28"/>
          <w:szCs w:val="28"/>
        </w:rPr>
        <w:t xml:space="preserve"> vào ngày 29/4</w:t>
      </w:r>
      <w:r w:rsidR="00F02369">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1986"/>
        <w:gridCol w:w="2263"/>
        <w:gridCol w:w="2828"/>
        <w:gridCol w:w="2363"/>
      </w:tblGrid>
      <w:tr w:rsidR="00F02369" w:rsidTr="00F02369">
        <w:tc>
          <w:tcPr>
            <w:tcW w:w="1990" w:type="dxa"/>
          </w:tcPr>
          <w:p w:rsidR="00F02369" w:rsidRPr="00F02369" w:rsidRDefault="00F02369" w:rsidP="00F02369">
            <w:pPr>
              <w:spacing w:before="120" w:after="120"/>
              <w:jc w:val="center"/>
              <w:rPr>
                <w:rFonts w:ascii="Times New Roman" w:hAnsi="Times New Roman" w:cs="Times New Roman"/>
                <w:b/>
                <w:sz w:val="28"/>
                <w:szCs w:val="28"/>
              </w:rPr>
            </w:pPr>
            <w:r w:rsidRPr="00F02369">
              <w:rPr>
                <w:rFonts w:ascii="Times New Roman" w:hAnsi="Times New Roman" w:cs="Times New Roman"/>
                <w:b/>
                <w:sz w:val="28"/>
                <w:szCs w:val="28"/>
              </w:rPr>
              <w:t>Thời gian</w:t>
            </w:r>
          </w:p>
        </w:tc>
        <w:tc>
          <w:tcPr>
            <w:tcW w:w="2268" w:type="dxa"/>
          </w:tcPr>
          <w:p w:rsidR="00F02369" w:rsidRPr="00F02369" w:rsidRDefault="00F02369" w:rsidP="00F02369">
            <w:pPr>
              <w:spacing w:before="120" w:after="120"/>
              <w:jc w:val="center"/>
              <w:rPr>
                <w:rFonts w:ascii="Times New Roman" w:hAnsi="Times New Roman" w:cs="Times New Roman"/>
                <w:b/>
                <w:sz w:val="28"/>
                <w:szCs w:val="28"/>
              </w:rPr>
            </w:pPr>
            <w:r w:rsidRPr="00F02369">
              <w:rPr>
                <w:rFonts w:ascii="Times New Roman" w:hAnsi="Times New Roman" w:cs="Times New Roman"/>
                <w:b/>
                <w:sz w:val="28"/>
                <w:szCs w:val="28"/>
              </w:rPr>
              <w:t>Chủ điểm</w:t>
            </w:r>
          </w:p>
        </w:tc>
        <w:tc>
          <w:tcPr>
            <w:tcW w:w="2833" w:type="dxa"/>
          </w:tcPr>
          <w:p w:rsidR="00F02369" w:rsidRPr="00F02369" w:rsidRDefault="00F02369" w:rsidP="00F02369">
            <w:pPr>
              <w:spacing w:before="120" w:after="120"/>
              <w:jc w:val="center"/>
              <w:rPr>
                <w:rFonts w:ascii="Times New Roman" w:hAnsi="Times New Roman" w:cs="Times New Roman"/>
                <w:b/>
                <w:sz w:val="28"/>
                <w:szCs w:val="28"/>
              </w:rPr>
            </w:pPr>
            <w:r w:rsidRPr="00F02369">
              <w:rPr>
                <w:rFonts w:ascii="Times New Roman" w:hAnsi="Times New Roman" w:cs="Times New Roman"/>
                <w:b/>
                <w:sz w:val="28"/>
                <w:szCs w:val="28"/>
              </w:rPr>
              <w:t>Nội dung hoạt động</w:t>
            </w:r>
          </w:p>
        </w:tc>
        <w:tc>
          <w:tcPr>
            <w:tcW w:w="2369" w:type="dxa"/>
          </w:tcPr>
          <w:p w:rsidR="00F02369" w:rsidRPr="00F02369" w:rsidRDefault="00F02369" w:rsidP="00F02369">
            <w:pPr>
              <w:spacing w:before="120" w:after="120"/>
              <w:jc w:val="center"/>
              <w:rPr>
                <w:rFonts w:ascii="Times New Roman" w:hAnsi="Times New Roman" w:cs="Times New Roman"/>
                <w:b/>
                <w:sz w:val="28"/>
                <w:szCs w:val="28"/>
              </w:rPr>
            </w:pPr>
            <w:r w:rsidRPr="00F02369">
              <w:rPr>
                <w:rFonts w:ascii="Times New Roman" w:hAnsi="Times New Roman" w:cs="Times New Roman"/>
                <w:b/>
                <w:sz w:val="28"/>
                <w:szCs w:val="28"/>
              </w:rPr>
              <w:t>Người phụ trách</w:t>
            </w:r>
          </w:p>
        </w:tc>
      </w:tr>
      <w:tr w:rsidR="00F02369" w:rsidTr="00F02369">
        <w:tc>
          <w:tcPr>
            <w:tcW w:w="1990" w:type="dxa"/>
          </w:tcPr>
          <w:p w:rsidR="00F02369" w:rsidRDefault="00F02369" w:rsidP="00F02369">
            <w:pPr>
              <w:spacing w:before="120" w:after="120"/>
              <w:jc w:val="center"/>
              <w:rPr>
                <w:rFonts w:ascii="Times New Roman" w:hAnsi="Times New Roman" w:cs="Times New Roman"/>
                <w:sz w:val="28"/>
                <w:szCs w:val="28"/>
              </w:rPr>
            </w:pPr>
            <w:r>
              <w:rPr>
                <w:rFonts w:ascii="Times New Roman" w:hAnsi="Times New Roman" w:cs="Times New Roman"/>
                <w:sz w:val="28"/>
                <w:szCs w:val="28"/>
              </w:rPr>
              <w:t>Tháng 9</w:t>
            </w:r>
          </w:p>
        </w:tc>
        <w:tc>
          <w:tcPr>
            <w:tcW w:w="2268" w:type="dxa"/>
          </w:tcPr>
          <w:p w:rsidR="00F02369" w:rsidRDefault="008D2423"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Truyền thống nhà trường</w:t>
            </w:r>
          </w:p>
        </w:tc>
        <w:tc>
          <w:tcPr>
            <w:tcW w:w="2833" w:type="dxa"/>
          </w:tcPr>
          <w:p w:rsidR="00F02369"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 Tìm hiểu truyền thống nhà trường.</w:t>
            </w:r>
          </w:p>
          <w:p w:rsidR="00536E5D"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 Vui hội trăng rằm</w:t>
            </w:r>
          </w:p>
        </w:tc>
        <w:tc>
          <w:tcPr>
            <w:tcW w:w="2369" w:type="dxa"/>
          </w:tcPr>
          <w:p w:rsidR="00F02369"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PHT-GV, TPTĐ</w:t>
            </w:r>
          </w:p>
        </w:tc>
      </w:tr>
      <w:tr w:rsidR="00F02369" w:rsidTr="00F02369">
        <w:tc>
          <w:tcPr>
            <w:tcW w:w="1990" w:type="dxa"/>
          </w:tcPr>
          <w:p w:rsidR="00F02369" w:rsidRDefault="00F02369" w:rsidP="00F02369">
            <w:pPr>
              <w:jc w:val="center"/>
            </w:pPr>
            <w:r>
              <w:rPr>
                <w:rFonts w:ascii="Times New Roman" w:hAnsi="Times New Roman" w:cs="Times New Roman"/>
                <w:sz w:val="28"/>
                <w:szCs w:val="28"/>
              </w:rPr>
              <w:t>Tháng 10</w:t>
            </w:r>
          </w:p>
        </w:tc>
        <w:tc>
          <w:tcPr>
            <w:tcW w:w="2268" w:type="dxa"/>
          </w:tcPr>
          <w:p w:rsidR="00F02369" w:rsidRDefault="008D2423"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Mẹ và cô</w:t>
            </w:r>
          </w:p>
        </w:tc>
        <w:tc>
          <w:tcPr>
            <w:tcW w:w="2833" w:type="dxa"/>
          </w:tcPr>
          <w:p w:rsidR="00F02369"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Cánh thiệp xinh xinh</w:t>
            </w:r>
          </w:p>
        </w:tc>
        <w:tc>
          <w:tcPr>
            <w:tcW w:w="2369" w:type="dxa"/>
          </w:tcPr>
          <w:p w:rsidR="00F02369"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PHT-GV, TPTĐ</w:t>
            </w:r>
          </w:p>
        </w:tc>
      </w:tr>
      <w:tr w:rsidR="00F02369" w:rsidTr="00F02369">
        <w:tc>
          <w:tcPr>
            <w:tcW w:w="1990" w:type="dxa"/>
          </w:tcPr>
          <w:p w:rsidR="00F02369" w:rsidRDefault="00F02369" w:rsidP="00F02369">
            <w:pPr>
              <w:jc w:val="center"/>
            </w:pPr>
            <w:r>
              <w:rPr>
                <w:rFonts w:ascii="Times New Roman" w:hAnsi="Times New Roman" w:cs="Times New Roman"/>
                <w:sz w:val="28"/>
                <w:szCs w:val="28"/>
              </w:rPr>
              <w:t>Tháng 11</w:t>
            </w:r>
          </w:p>
        </w:tc>
        <w:tc>
          <w:tcPr>
            <w:tcW w:w="2268" w:type="dxa"/>
          </w:tcPr>
          <w:p w:rsidR="00F02369" w:rsidRDefault="008D2423"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Tôn sư trọng đạo</w:t>
            </w:r>
          </w:p>
        </w:tc>
        <w:tc>
          <w:tcPr>
            <w:tcW w:w="2833" w:type="dxa"/>
          </w:tcPr>
          <w:p w:rsidR="00F02369" w:rsidRDefault="00536E5D" w:rsidP="00536E5D">
            <w:pPr>
              <w:spacing w:before="120" w:after="120"/>
              <w:jc w:val="both"/>
              <w:rPr>
                <w:rFonts w:ascii="Times New Roman" w:hAnsi="Times New Roman" w:cs="Times New Roman"/>
                <w:sz w:val="28"/>
                <w:szCs w:val="28"/>
              </w:rPr>
            </w:pPr>
            <w:r>
              <w:rPr>
                <w:rFonts w:ascii="Times New Roman" w:hAnsi="Times New Roman" w:cs="Times New Roman"/>
                <w:sz w:val="28"/>
                <w:szCs w:val="28"/>
              </w:rPr>
              <w:t>Hội diễn văn nghệ chào mừng ngày NGVN</w:t>
            </w:r>
          </w:p>
        </w:tc>
        <w:tc>
          <w:tcPr>
            <w:tcW w:w="2369" w:type="dxa"/>
          </w:tcPr>
          <w:p w:rsidR="00F02369"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PHT-GV, TPTĐ</w:t>
            </w:r>
          </w:p>
        </w:tc>
      </w:tr>
      <w:tr w:rsidR="00F02369" w:rsidTr="00F02369">
        <w:tc>
          <w:tcPr>
            <w:tcW w:w="1990" w:type="dxa"/>
          </w:tcPr>
          <w:p w:rsidR="00F02369" w:rsidRDefault="00F02369" w:rsidP="00F02369">
            <w:pPr>
              <w:jc w:val="center"/>
            </w:pPr>
            <w:r>
              <w:rPr>
                <w:rFonts w:ascii="Times New Roman" w:hAnsi="Times New Roman" w:cs="Times New Roman"/>
                <w:sz w:val="28"/>
                <w:szCs w:val="28"/>
              </w:rPr>
              <w:t>Tháng 12</w:t>
            </w:r>
          </w:p>
        </w:tc>
        <w:tc>
          <w:tcPr>
            <w:tcW w:w="2268" w:type="dxa"/>
          </w:tcPr>
          <w:p w:rsidR="00F02369" w:rsidRDefault="008D2423"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Uống nước nhớ nguồn</w:t>
            </w:r>
          </w:p>
        </w:tc>
        <w:tc>
          <w:tcPr>
            <w:tcW w:w="2833" w:type="dxa"/>
          </w:tcPr>
          <w:p w:rsidR="00F02369"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Viếng nghĩa trang, tìm hiểu về truyền thống Bộ đội cụ Hồ</w:t>
            </w:r>
          </w:p>
        </w:tc>
        <w:tc>
          <w:tcPr>
            <w:tcW w:w="2369" w:type="dxa"/>
          </w:tcPr>
          <w:p w:rsidR="00F02369"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PHT-GV, TPTĐ</w:t>
            </w:r>
          </w:p>
        </w:tc>
      </w:tr>
      <w:tr w:rsidR="00F02369" w:rsidTr="00F02369">
        <w:tc>
          <w:tcPr>
            <w:tcW w:w="1990" w:type="dxa"/>
          </w:tcPr>
          <w:p w:rsidR="00F02369" w:rsidRDefault="00F02369" w:rsidP="00F02369">
            <w:pPr>
              <w:jc w:val="center"/>
            </w:pPr>
            <w:r>
              <w:rPr>
                <w:rFonts w:ascii="Times New Roman" w:hAnsi="Times New Roman" w:cs="Times New Roman"/>
                <w:sz w:val="28"/>
                <w:szCs w:val="28"/>
              </w:rPr>
              <w:t>Tháng 01</w:t>
            </w:r>
          </w:p>
        </w:tc>
        <w:tc>
          <w:tcPr>
            <w:tcW w:w="2268" w:type="dxa"/>
          </w:tcPr>
          <w:p w:rsidR="00F02369" w:rsidRDefault="008D2423"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Mừng đảng mừng xuân</w:t>
            </w:r>
          </w:p>
        </w:tc>
        <w:tc>
          <w:tcPr>
            <w:tcW w:w="2833" w:type="dxa"/>
          </w:tcPr>
          <w:p w:rsidR="00F02369" w:rsidRDefault="00536E5D" w:rsidP="00536E5D">
            <w:pPr>
              <w:spacing w:before="120" w:after="120"/>
              <w:jc w:val="both"/>
              <w:rPr>
                <w:rFonts w:ascii="Times New Roman" w:hAnsi="Times New Roman" w:cs="Times New Roman"/>
                <w:sz w:val="28"/>
                <w:szCs w:val="28"/>
              </w:rPr>
            </w:pPr>
            <w:r>
              <w:rPr>
                <w:rFonts w:ascii="Times New Roman" w:hAnsi="Times New Roman" w:cs="Times New Roman"/>
                <w:sz w:val="28"/>
                <w:szCs w:val="28"/>
              </w:rPr>
              <w:t>Bé đón xuân sang</w:t>
            </w:r>
          </w:p>
        </w:tc>
        <w:tc>
          <w:tcPr>
            <w:tcW w:w="2369" w:type="dxa"/>
          </w:tcPr>
          <w:p w:rsidR="00F02369"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PHT-GV, TPTĐ</w:t>
            </w:r>
          </w:p>
        </w:tc>
      </w:tr>
      <w:tr w:rsidR="00F02369" w:rsidTr="00F02369">
        <w:tc>
          <w:tcPr>
            <w:tcW w:w="1990" w:type="dxa"/>
          </w:tcPr>
          <w:p w:rsidR="00F02369" w:rsidRDefault="00F02369" w:rsidP="00F02369">
            <w:pPr>
              <w:jc w:val="center"/>
            </w:pPr>
            <w:r>
              <w:rPr>
                <w:rFonts w:ascii="Times New Roman" w:hAnsi="Times New Roman" w:cs="Times New Roman"/>
                <w:sz w:val="28"/>
                <w:szCs w:val="28"/>
              </w:rPr>
              <w:t>Tháng 02</w:t>
            </w:r>
          </w:p>
        </w:tc>
        <w:tc>
          <w:tcPr>
            <w:tcW w:w="2268" w:type="dxa"/>
          </w:tcPr>
          <w:p w:rsidR="00F02369"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Mừng đảng mừng xuân</w:t>
            </w:r>
          </w:p>
        </w:tc>
        <w:tc>
          <w:tcPr>
            <w:tcW w:w="2833" w:type="dxa"/>
          </w:tcPr>
          <w:p w:rsidR="00F02369"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Tìm hiểu về đảng và Bác</w:t>
            </w:r>
          </w:p>
        </w:tc>
        <w:tc>
          <w:tcPr>
            <w:tcW w:w="2369" w:type="dxa"/>
          </w:tcPr>
          <w:p w:rsidR="00F02369"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PHT-GV, TPTĐ</w:t>
            </w:r>
          </w:p>
        </w:tc>
      </w:tr>
      <w:tr w:rsidR="00F02369" w:rsidTr="00F02369">
        <w:tc>
          <w:tcPr>
            <w:tcW w:w="1990" w:type="dxa"/>
          </w:tcPr>
          <w:p w:rsidR="00F02369" w:rsidRDefault="00F02369" w:rsidP="00F02369">
            <w:pPr>
              <w:jc w:val="center"/>
            </w:pPr>
            <w:r>
              <w:rPr>
                <w:rFonts w:ascii="Times New Roman" w:hAnsi="Times New Roman" w:cs="Times New Roman"/>
                <w:sz w:val="28"/>
                <w:szCs w:val="28"/>
              </w:rPr>
              <w:t>Tháng 3</w:t>
            </w:r>
          </w:p>
        </w:tc>
        <w:tc>
          <w:tcPr>
            <w:tcW w:w="2268" w:type="dxa"/>
          </w:tcPr>
          <w:p w:rsidR="00F02369"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Tiến bước lên đoàn</w:t>
            </w:r>
          </w:p>
        </w:tc>
        <w:tc>
          <w:tcPr>
            <w:tcW w:w="2833" w:type="dxa"/>
          </w:tcPr>
          <w:p w:rsidR="00F02369"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Tìm hiểu về Đoàn TNCSHCM</w:t>
            </w:r>
          </w:p>
        </w:tc>
        <w:tc>
          <w:tcPr>
            <w:tcW w:w="2369" w:type="dxa"/>
          </w:tcPr>
          <w:p w:rsidR="00F02369"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PHT-GV, TPTĐ</w:t>
            </w:r>
          </w:p>
        </w:tc>
      </w:tr>
      <w:tr w:rsidR="00536E5D" w:rsidTr="00F02369">
        <w:tc>
          <w:tcPr>
            <w:tcW w:w="1990" w:type="dxa"/>
          </w:tcPr>
          <w:p w:rsidR="00536E5D" w:rsidRDefault="00536E5D" w:rsidP="00F02369">
            <w:pPr>
              <w:jc w:val="center"/>
            </w:pPr>
            <w:r>
              <w:rPr>
                <w:rFonts w:ascii="Times New Roman" w:hAnsi="Times New Roman" w:cs="Times New Roman"/>
                <w:sz w:val="28"/>
                <w:szCs w:val="28"/>
              </w:rPr>
              <w:t>Tháng 4</w:t>
            </w:r>
          </w:p>
        </w:tc>
        <w:tc>
          <w:tcPr>
            <w:tcW w:w="2268" w:type="dxa"/>
          </w:tcPr>
          <w:p w:rsidR="00536E5D"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Hòa bình hữu nghị</w:t>
            </w:r>
          </w:p>
        </w:tc>
        <w:tc>
          <w:tcPr>
            <w:tcW w:w="2833" w:type="dxa"/>
          </w:tcPr>
          <w:p w:rsidR="00536E5D" w:rsidRPr="00536E5D" w:rsidRDefault="00536E5D" w:rsidP="00536E5D">
            <w:pPr>
              <w:spacing w:before="120" w:after="120"/>
              <w:jc w:val="both"/>
              <w:rPr>
                <w:rFonts w:ascii="Times New Roman" w:hAnsi="Times New Roman" w:cs="Times New Roman"/>
                <w:sz w:val="28"/>
                <w:szCs w:val="28"/>
              </w:rPr>
            </w:pPr>
            <w:r>
              <w:rPr>
                <w:rFonts w:ascii="Times New Roman" w:hAnsi="Times New Roman" w:cs="Times New Roman"/>
                <w:sz w:val="28"/>
                <w:szCs w:val="28"/>
              </w:rPr>
              <w:t>B</w:t>
            </w:r>
            <w:r w:rsidRPr="00536E5D">
              <w:rPr>
                <w:rFonts w:ascii="Times New Roman" w:hAnsi="Times New Roman" w:cs="Times New Roman"/>
                <w:sz w:val="28"/>
                <w:szCs w:val="28"/>
              </w:rPr>
              <w:t>i</w:t>
            </w:r>
            <w:r>
              <w:rPr>
                <w:rFonts w:ascii="Times New Roman" w:hAnsi="Times New Roman" w:cs="Times New Roman"/>
                <w:sz w:val="28"/>
                <w:szCs w:val="28"/>
              </w:rPr>
              <w:t>ể</w:t>
            </w:r>
            <w:r w:rsidRPr="00536E5D">
              <w:rPr>
                <w:rFonts w:ascii="Times New Roman" w:hAnsi="Times New Roman" w:cs="Times New Roman"/>
                <w:sz w:val="28"/>
                <w:szCs w:val="28"/>
              </w:rPr>
              <w:t>u diễn thời trang</w:t>
            </w:r>
          </w:p>
        </w:tc>
        <w:tc>
          <w:tcPr>
            <w:tcW w:w="2369" w:type="dxa"/>
          </w:tcPr>
          <w:p w:rsidR="00536E5D" w:rsidRDefault="00536E5D">
            <w:r w:rsidRPr="002D4C7C">
              <w:rPr>
                <w:rFonts w:ascii="Times New Roman" w:hAnsi="Times New Roman" w:cs="Times New Roman"/>
                <w:sz w:val="28"/>
                <w:szCs w:val="28"/>
              </w:rPr>
              <w:t>PHT-GV, TPTĐ</w:t>
            </w:r>
          </w:p>
        </w:tc>
      </w:tr>
      <w:tr w:rsidR="00536E5D" w:rsidTr="00F02369">
        <w:tc>
          <w:tcPr>
            <w:tcW w:w="1990" w:type="dxa"/>
          </w:tcPr>
          <w:p w:rsidR="00536E5D" w:rsidRDefault="00536E5D" w:rsidP="00F02369">
            <w:pPr>
              <w:jc w:val="center"/>
            </w:pPr>
            <w:r>
              <w:rPr>
                <w:rFonts w:ascii="Times New Roman" w:hAnsi="Times New Roman" w:cs="Times New Roman"/>
                <w:sz w:val="28"/>
                <w:szCs w:val="28"/>
              </w:rPr>
              <w:t>Tháng 5</w:t>
            </w:r>
          </w:p>
        </w:tc>
        <w:tc>
          <w:tcPr>
            <w:tcW w:w="2268" w:type="dxa"/>
          </w:tcPr>
          <w:p w:rsidR="00536E5D" w:rsidRDefault="00536E5D" w:rsidP="00F02369">
            <w:pPr>
              <w:spacing w:before="120" w:after="120"/>
              <w:jc w:val="both"/>
              <w:rPr>
                <w:rFonts w:ascii="Times New Roman" w:hAnsi="Times New Roman" w:cs="Times New Roman"/>
                <w:sz w:val="28"/>
                <w:szCs w:val="28"/>
              </w:rPr>
            </w:pPr>
            <w:r>
              <w:rPr>
                <w:rFonts w:ascii="Times New Roman" w:hAnsi="Times New Roman" w:cs="Times New Roman"/>
                <w:sz w:val="28"/>
                <w:szCs w:val="28"/>
              </w:rPr>
              <w:t>Bác Hồ kính yêu</w:t>
            </w:r>
          </w:p>
        </w:tc>
        <w:tc>
          <w:tcPr>
            <w:tcW w:w="2833" w:type="dxa"/>
          </w:tcPr>
          <w:p w:rsidR="00536E5D" w:rsidRDefault="00536E5D" w:rsidP="00536E5D">
            <w:pPr>
              <w:spacing w:before="120" w:after="120"/>
              <w:jc w:val="both"/>
              <w:rPr>
                <w:rFonts w:ascii="Times New Roman" w:hAnsi="Times New Roman" w:cs="Times New Roman"/>
                <w:sz w:val="28"/>
                <w:szCs w:val="28"/>
              </w:rPr>
            </w:pPr>
            <w:r>
              <w:rPr>
                <w:rFonts w:ascii="Times New Roman" w:hAnsi="Times New Roman" w:cs="Times New Roman"/>
                <w:sz w:val="28"/>
                <w:szCs w:val="28"/>
              </w:rPr>
              <w:t>Thi rung chuông vàng</w:t>
            </w:r>
          </w:p>
        </w:tc>
        <w:tc>
          <w:tcPr>
            <w:tcW w:w="2369" w:type="dxa"/>
          </w:tcPr>
          <w:p w:rsidR="00536E5D" w:rsidRDefault="00536E5D">
            <w:r w:rsidRPr="002D4C7C">
              <w:rPr>
                <w:rFonts w:ascii="Times New Roman" w:hAnsi="Times New Roman" w:cs="Times New Roman"/>
                <w:sz w:val="28"/>
                <w:szCs w:val="28"/>
              </w:rPr>
              <w:t>PHT-GV, TPTĐ</w:t>
            </w:r>
          </w:p>
        </w:tc>
      </w:tr>
    </w:tbl>
    <w:p w:rsidR="00536E5D" w:rsidRDefault="00536E5D" w:rsidP="00DB5C12">
      <w:pPr>
        <w:spacing w:before="120" w:after="120"/>
        <w:ind w:firstLine="720"/>
        <w:jc w:val="both"/>
        <w:rPr>
          <w:rFonts w:ascii="Times New Roman" w:hAnsi="Times New Roman" w:cs="Times New Roman"/>
          <w:b/>
          <w:color w:val="FF0000"/>
          <w:sz w:val="28"/>
          <w:szCs w:val="28"/>
        </w:rPr>
      </w:pPr>
    </w:p>
    <w:p w:rsidR="00F02369" w:rsidRPr="00B67B55" w:rsidRDefault="0084666A" w:rsidP="00DB5C12">
      <w:pPr>
        <w:spacing w:before="120" w:after="120"/>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I</w:t>
      </w:r>
      <w:r w:rsidR="00F02369" w:rsidRPr="00B67B55">
        <w:rPr>
          <w:rFonts w:ascii="Times New Roman" w:hAnsi="Times New Roman" w:cs="Times New Roman"/>
          <w:b/>
          <w:sz w:val="28"/>
          <w:szCs w:val="28"/>
        </w:rPr>
        <w:t>V. KẾ HOẠCH TỔNG HỢP</w:t>
      </w:r>
      <w:r w:rsidR="00536E5D" w:rsidRPr="00B67B55">
        <w:rPr>
          <w:rFonts w:ascii="Times New Roman" w:hAnsi="Times New Roman" w:cs="Times New Roman"/>
          <w:b/>
          <w:sz w:val="28"/>
          <w:szCs w:val="28"/>
        </w:rPr>
        <w:t xml:space="preserve"> </w:t>
      </w:r>
      <w:r w:rsidR="00F02369" w:rsidRPr="00B67B55">
        <w:rPr>
          <w:rFonts w:ascii="Times New Roman" w:hAnsi="Times New Roman" w:cs="Times New Roman"/>
          <w:b/>
          <w:sz w:val="28"/>
          <w:szCs w:val="28"/>
        </w:rPr>
        <w:t xml:space="preserve">NĂM HỌC </w:t>
      </w:r>
    </w:p>
    <w:p w:rsidR="00F02369" w:rsidRPr="00B67B55" w:rsidRDefault="00F02369" w:rsidP="00DB5C12">
      <w:pPr>
        <w:spacing w:before="120" w:after="120"/>
        <w:ind w:firstLine="720"/>
        <w:jc w:val="both"/>
        <w:rPr>
          <w:rFonts w:ascii="Times New Roman" w:hAnsi="Times New Roman" w:cs="Times New Roman"/>
          <w:b/>
          <w:sz w:val="28"/>
          <w:szCs w:val="28"/>
        </w:rPr>
      </w:pPr>
      <w:r w:rsidRPr="00B67B55">
        <w:rPr>
          <w:rFonts w:ascii="Times New Roman" w:hAnsi="Times New Roman" w:cs="Times New Roman"/>
          <w:b/>
          <w:sz w:val="28"/>
          <w:szCs w:val="28"/>
        </w:rPr>
        <w:t>1.Quy định thời gian học</w:t>
      </w:r>
    </w:p>
    <w:p w:rsidR="00F02369" w:rsidRPr="00B67B55" w:rsidRDefault="00F02369" w:rsidP="00DB5C12">
      <w:pPr>
        <w:spacing w:before="120" w:after="120"/>
        <w:ind w:firstLine="720"/>
        <w:jc w:val="both"/>
        <w:rPr>
          <w:rFonts w:ascii="Times New Roman" w:hAnsi="Times New Roman" w:cs="Times New Roman"/>
          <w:sz w:val="28"/>
          <w:szCs w:val="28"/>
        </w:rPr>
      </w:pPr>
      <w:r w:rsidRPr="00B67B55">
        <w:rPr>
          <w:rFonts w:ascii="Times New Roman" w:hAnsi="Times New Roman" w:cs="Times New Roman"/>
          <w:sz w:val="28"/>
          <w:szCs w:val="28"/>
        </w:rPr>
        <w:t xml:space="preserve">Thực hiện Quyết định số    /QĐ-UBND ngày / /2020 của Chủ tịch UBND tỉnh Bình Dương về Kế hoạch thời gian năm học 2020-2021 </w:t>
      </w:r>
    </w:p>
    <w:p w:rsidR="00F02369" w:rsidRPr="00B67B55" w:rsidRDefault="00F02369" w:rsidP="00DB5C12">
      <w:pPr>
        <w:spacing w:before="120" w:after="120"/>
        <w:ind w:firstLine="720"/>
        <w:jc w:val="both"/>
        <w:rPr>
          <w:rFonts w:ascii="Times New Roman" w:hAnsi="Times New Roman" w:cs="Times New Roman"/>
          <w:sz w:val="28"/>
          <w:szCs w:val="28"/>
        </w:rPr>
      </w:pPr>
      <w:r w:rsidRPr="00B67B55">
        <w:rPr>
          <w:rFonts w:ascii="Times New Roman" w:hAnsi="Times New Roman" w:cs="Times New Roman"/>
          <w:sz w:val="28"/>
          <w:szCs w:val="28"/>
        </w:rPr>
        <w:t>- Ngày tựu trường: Thứ</w:t>
      </w:r>
      <w:proofErr w:type="gramStart"/>
      <w:r w:rsidRPr="00B67B55">
        <w:rPr>
          <w:rFonts w:ascii="Times New Roman" w:hAnsi="Times New Roman" w:cs="Times New Roman"/>
          <w:sz w:val="28"/>
          <w:szCs w:val="28"/>
        </w:rPr>
        <w:t>… ,</w:t>
      </w:r>
      <w:proofErr w:type="gramEnd"/>
      <w:r w:rsidRPr="00B67B55">
        <w:rPr>
          <w:rFonts w:ascii="Times New Roman" w:hAnsi="Times New Roman" w:cs="Times New Roman"/>
          <w:sz w:val="28"/>
          <w:szCs w:val="28"/>
        </w:rPr>
        <w:t xml:space="preserve"> ngày …/8/2020. </w:t>
      </w:r>
    </w:p>
    <w:p w:rsidR="00F02369" w:rsidRPr="00B67B55" w:rsidRDefault="00F02369" w:rsidP="00DB5C12">
      <w:pPr>
        <w:spacing w:before="120" w:after="120"/>
        <w:ind w:firstLine="720"/>
        <w:jc w:val="both"/>
        <w:rPr>
          <w:rFonts w:ascii="Times New Roman" w:hAnsi="Times New Roman" w:cs="Times New Roman"/>
          <w:sz w:val="28"/>
          <w:szCs w:val="28"/>
        </w:rPr>
      </w:pPr>
      <w:r w:rsidRPr="00B67B55">
        <w:rPr>
          <w:rFonts w:ascii="Times New Roman" w:hAnsi="Times New Roman" w:cs="Times New Roman"/>
          <w:sz w:val="28"/>
          <w:szCs w:val="28"/>
        </w:rPr>
        <w:t xml:space="preserve">- Ngày khai giảng: ngày 05/9/2020. </w:t>
      </w:r>
    </w:p>
    <w:p w:rsidR="00F02369" w:rsidRPr="00B67B55" w:rsidRDefault="00F02369" w:rsidP="00DB5C12">
      <w:pPr>
        <w:spacing w:before="120" w:after="120"/>
        <w:ind w:firstLine="720"/>
        <w:jc w:val="both"/>
        <w:rPr>
          <w:rFonts w:ascii="Times New Roman" w:hAnsi="Times New Roman" w:cs="Times New Roman"/>
          <w:sz w:val="28"/>
          <w:szCs w:val="28"/>
        </w:rPr>
      </w:pPr>
      <w:r w:rsidRPr="00B67B55">
        <w:rPr>
          <w:rFonts w:ascii="Times New Roman" w:hAnsi="Times New Roman" w:cs="Times New Roman"/>
          <w:sz w:val="28"/>
          <w:szCs w:val="28"/>
        </w:rPr>
        <w:t xml:space="preserve">- Học kỳ I: Từ ngày </w:t>
      </w:r>
      <w:r w:rsidR="00B67B55" w:rsidRPr="00B67B55">
        <w:rPr>
          <w:rFonts w:ascii="Times New Roman" w:hAnsi="Times New Roman" w:cs="Times New Roman"/>
          <w:sz w:val="28"/>
          <w:szCs w:val="28"/>
        </w:rPr>
        <w:t>…/…</w:t>
      </w:r>
      <w:r w:rsidRPr="00B67B55">
        <w:rPr>
          <w:rFonts w:ascii="Times New Roman" w:hAnsi="Times New Roman" w:cs="Times New Roman"/>
          <w:sz w:val="28"/>
          <w:szCs w:val="28"/>
        </w:rPr>
        <w:t xml:space="preserve">/2020 đến trước ngày </w:t>
      </w:r>
      <w:r w:rsidR="00B67B55" w:rsidRPr="00B67B55">
        <w:rPr>
          <w:rFonts w:ascii="Times New Roman" w:hAnsi="Times New Roman" w:cs="Times New Roman"/>
          <w:sz w:val="28"/>
          <w:szCs w:val="28"/>
        </w:rPr>
        <w:t>…/…</w:t>
      </w:r>
      <w:r w:rsidRPr="00B67B55">
        <w:rPr>
          <w:rFonts w:ascii="Times New Roman" w:hAnsi="Times New Roman" w:cs="Times New Roman"/>
          <w:sz w:val="28"/>
          <w:szCs w:val="28"/>
        </w:rPr>
        <w:t xml:space="preserve">/2021 (gồm 18 tuần thực học, còn lại dành cho các hoạt động khác). </w:t>
      </w:r>
    </w:p>
    <w:p w:rsidR="00F02369" w:rsidRPr="00B67B55" w:rsidRDefault="00F02369" w:rsidP="00DB5C12">
      <w:pPr>
        <w:spacing w:before="120" w:after="120"/>
        <w:ind w:firstLine="720"/>
        <w:jc w:val="both"/>
        <w:rPr>
          <w:rFonts w:ascii="Times New Roman" w:hAnsi="Times New Roman" w:cs="Times New Roman"/>
          <w:sz w:val="28"/>
          <w:szCs w:val="28"/>
        </w:rPr>
      </w:pPr>
      <w:r w:rsidRPr="00B67B55">
        <w:rPr>
          <w:rFonts w:ascii="Times New Roman" w:hAnsi="Times New Roman" w:cs="Times New Roman"/>
          <w:sz w:val="28"/>
          <w:szCs w:val="28"/>
        </w:rPr>
        <w:t xml:space="preserve">- Học kỳ II: Từ ngày </w:t>
      </w:r>
      <w:r w:rsidR="00B67B55" w:rsidRPr="00B67B55">
        <w:rPr>
          <w:rFonts w:ascii="Times New Roman" w:hAnsi="Times New Roman" w:cs="Times New Roman"/>
          <w:sz w:val="28"/>
          <w:szCs w:val="28"/>
        </w:rPr>
        <w:t>…/…</w:t>
      </w:r>
      <w:r w:rsidRPr="00B67B55">
        <w:rPr>
          <w:rFonts w:ascii="Times New Roman" w:hAnsi="Times New Roman" w:cs="Times New Roman"/>
          <w:sz w:val="28"/>
          <w:szCs w:val="28"/>
        </w:rPr>
        <w:t xml:space="preserve">/2021 đến trước ngày </w:t>
      </w:r>
      <w:r w:rsidR="00B67B55" w:rsidRPr="00B67B55">
        <w:rPr>
          <w:rFonts w:ascii="Times New Roman" w:hAnsi="Times New Roman" w:cs="Times New Roman"/>
          <w:sz w:val="28"/>
          <w:szCs w:val="28"/>
        </w:rPr>
        <w:t>…/…/</w:t>
      </w:r>
      <w:r w:rsidRPr="00B67B55">
        <w:rPr>
          <w:rFonts w:ascii="Times New Roman" w:hAnsi="Times New Roman" w:cs="Times New Roman"/>
          <w:sz w:val="28"/>
          <w:szCs w:val="28"/>
        </w:rPr>
        <w:t xml:space="preserve">2021 (gồm 17 tuần thực học, còn lại dành cho các hoạt động khác). </w:t>
      </w:r>
    </w:p>
    <w:p w:rsidR="00F02369" w:rsidRPr="00B67B55" w:rsidRDefault="00F02369" w:rsidP="00DB5C12">
      <w:pPr>
        <w:spacing w:before="120" w:after="120"/>
        <w:ind w:firstLine="720"/>
        <w:jc w:val="both"/>
        <w:rPr>
          <w:rFonts w:ascii="Times New Roman" w:hAnsi="Times New Roman" w:cs="Times New Roman"/>
          <w:sz w:val="28"/>
          <w:szCs w:val="28"/>
        </w:rPr>
      </w:pPr>
      <w:r w:rsidRPr="00B67B55">
        <w:rPr>
          <w:rFonts w:ascii="Times New Roman" w:hAnsi="Times New Roman" w:cs="Times New Roman"/>
          <w:sz w:val="28"/>
          <w:szCs w:val="28"/>
        </w:rPr>
        <w:t xml:space="preserve">- Ngày </w:t>
      </w:r>
      <w:r w:rsidR="00B67B55" w:rsidRPr="00B67B55">
        <w:rPr>
          <w:rFonts w:ascii="Times New Roman" w:hAnsi="Times New Roman" w:cs="Times New Roman"/>
          <w:sz w:val="28"/>
          <w:szCs w:val="28"/>
        </w:rPr>
        <w:t>tổng kế</w:t>
      </w:r>
      <w:r w:rsidRPr="00B67B55">
        <w:rPr>
          <w:rFonts w:ascii="Times New Roman" w:hAnsi="Times New Roman" w:cs="Times New Roman"/>
          <w:sz w:val="28"/>
          <w:szCs w:val="28"/>
        </w:rPr>
        <w:t xml:space="preserve"> năm học: Từ ngày </w:t>
      </w:r>
      <w:r w:rsidR="00B67B55" w:rsidRPr="00B67B55">
        <w:rPr>
          <w:rFonts w:ascii="Times New Roman" w:hAnsi="Times New Roman" w:cs="Times New Roman"/>
          <w:sz w:val="28"/>
          <w:szCs w:val="28"/>
        </w:rPr>
        <w:t>…/…</w:t>
      </w:r>
      <w:r w:rsidRPr="00B67B55">
        <w:rPr>
          <w:rFonts w:ascii="Times New Roman" w:hAnsi="Times New Roman" w:cs="Times New Roman"/>
          <w:sz w:val="28"/>
          <w:szCs w:val="28"/>
        </w:rPr>
        <w:t xml:space="preserve">/2021. Trong quá trình thực hiện kế hoạch thời gian năm học, nhà trường sẽ bố trí lịch dạy học và các hoạt động giáo dục hợp lý; bố trí dạy bù những ngày nghỉ học đảm bảo tính khoa học. </w:t>
      </w:r>
    </w:p>
    <w:p w:rsidR="00043273" w:rsidRPr="00B67B55" w:rsidRDefault="00F02369" w:rsidP="00F02369">
      <w:pPr>
        <w:spacing w:before="120" w:after="120"/>
        <w:ind w:firstLine="720"/>
        <w:jc w:val="both"/>
        <w:rPr>
          <w:rFonts w:ascii="Times New Roman" w:hAnsi="Times New Roman" w:cs="Times New Roman"/>
          <w:b/>
          <w:sz w:val="28"/>
          <w:szCs w:val="28"/>
        </w:rPr>
      </w:pPr>
      <w:r w:rsidRPr="00B67B55">
        <w:rPr>
          <w:rFonts w:ascii="Times New Roman" w:hAnsi="Times New Roman" w:cs="Times New Roman"/>
          <w:b/>
          <w:sz w:val="28"/>
          <w:szCs w:val="28"/>
        </w:rPr>
        <w:t>2</w:t>
      </w:r>
      <w:r w:rsidR="0084666A">
        <w:rPr>
          <w:rFonts w:ascii="Times New Roman" w:hAnsi="Times New Roman" w:cs="Times New Roman"/>
          <w:b/>
          <w:sz w:val="28"/>
          <w:szCs w:val="28"/>
        </w:rPr>
        <w:t>.</w:t>
      </w:r>
      <w:r w:rsidRPr="00B67B55">
        <w:rPr>
          <w:rFonts w:ascii="Times New Roman" w:hAnsi="Times New Roman" w:cs="Times New Roman"/>
          <w:b/>
          <w:sz w:val="28"/>
          <w:szCs w:val="28"/>
        </w:rPr>
        <w:t xml:space="preserve"> Thời gian biểu hàng ngày</w:t>
      </w:r>
    </w:p>
    <w:tbl>
      <w:tblPr>
        <w:tblW w:w="9345" w:type="dxa"/>
        <w:jc w:val="center"/>
        <w:tblLook w:val="04A0" w:firstRow="1" w:lastRow="0" w:firstColumn="1" w:lastColumn="0" w:noHBand="0" w:noVBand="1"/>
      </w:tblPr>
      <w:tblGrid>
        <w:gridCol w:w="1505"/>
        <w:gridCol w:w="2000"/>
        <w:gridCol w:w="2860"/>
        <w:gridCol w:w="2980"/>
      </w:tblGrid>
      <w:tr w:rsidR="000E54AF" w:rsidRPr="003D2B30" w:rsidTr="000E54AF">
        <w:trPr>
          <w:trHeight w:val="375"/>
          <w:jc w:val="center"/>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Buổi</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Thời gian</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Nội dung hoạt động</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Thời gian đánh trống</w:t>
            </w:r>
          </w:p>
        </w:tc>
      </w:tr>
      <w:tr w:rsidR="000E54AF" w:rsidRPr="003D2B30" w:rsidTr="00C53EE5">
        <w:trPr>
          <w:trHeight w:val="375"/>
          <w:jc w:val="center"/>
        </w:trPr>
        <w:tc>
          <w:tcPr>
            <w:tcW w:w="150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SÁNG</w:t>
            </w: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6h55 - 7h00</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Xếp hàng, ổn định lớp</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6h55: Trống vào lớp</w:t>
            </w: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7h00-7h35</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Học tiết 1</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 </w:t>
            </w: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i/>
                <w:iCs/>
                <w:color w:val="000000"/>
                <w:sz w:val="28"/>
                <w:szCs w:val="28"/>
              </w:rPr>
            </w:pPr>
            <w:r w:rsidRPr="003D2B30">
              <w:rPr>
                <w:rFonts w:ascii="Times New Roman" w:eastAsia="Times New Roman" w:hAnsi="Times New Roman" w:cs="Times New Roman"/>
                <w:i/>
                <w:iCs/>
                <w:color w:val="000000"/>
                <w:sz w:val="28"/>
                <w:szCs w:val="28"/>
              </w:rPr>
              <w:t>7h35 - 7h40</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i/>
                <w:iCs/>
                <w:color w:val="000000"/>
                <w:sz w:val="28"/>
                <w:szCs w:val="28"/>
              </w:rPr>
            </w:pPr>
            <w:r w:rsidRPr="003D2B30">
              <w:rPr>
                <w:rFonts w:ascii="Times New Roman" w:eastAsia="Times New Roman" w:hAnsi="Times New Roman" w:cs="Times New Roman"/>
                <w:i/>
                <w:iCs/>
                <w:color w:val="000000"/>
                <w:sz w:val="28"/>
                <w:szCs w:val="28"/>
              </w:rPr>
              <w:t>Chuyển tiết</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 </w:t>
            </w: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7h40 - 8h15</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Học tiết 2</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 </w:t>
            </w: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i/>
                <w:iCs/>
                <w:color w:val="000000"/>
                <w:sz w:val="28"/>
                <w:szCs w:val="28"/>
              </w:rPr>
            </w:pPr>
            <w:r w:rsidRPr="003D2B30">
              <w:rPr>
                <w:rFonts w:ascii="Times New Roman" w:eastAsia="Times New Roman" w:hAnsi="Times New Roman" w:cs="Times New Roman"/>
                <w:i/>
                <w:iCs/>
                <w:color w:val="000000"/>
                <w:sz w:val="28"/>
                <w:szCs w:val="28"/>
              </w:rPr>
              <w:t>8h15 - 8h20</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i/>
                <w:iCs/>
                <w:color w:val="000000"/>
                <w:sz w:val="28"/>
                <w:szCs w:val="28"/>
              </w:rPr>
            </w:pPr>
            <w:r w:rsidRPr="003D2B30">
              <w:rPr>
                <w:rFonts w:ascii="Times New Roman" w:eastAsia="Times New Roman" w:hAnsi="Times New Roman" w:cs="Times New Roman"/>
                <w:i/>
                <w:iCs/>
                <w:color w:val="000000"/>
                <w:sz w:val="28"/>
                <w:szCs w:val="28"/>
              </w:rPr>
              <w:t>Chuyển tiết</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 </w:t>
            </w: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8h20 - 8h55</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Học tiết 3</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 </w:t>
            </w: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8h55 - 9h15</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Ra chơi</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8h55: Trống ra chơi</w:t>
            </w: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9h15 - 9h20</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Xếp hàng, ổn định lớp</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9h15: Trống vào lớp</w:t>
            </w: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9h20 - 9h55</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Học tiết 4</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 </w:t>
            </w: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tcPr>
          <w:p w:rsidR="000E54AF" w:rsidRPr="003D2B30" w:rsidRDefault="000E54AF" w:rsidP="006E2690">
            <w:pPr>
              <w:jc w:val="center"/>
              <w:rPr>
                <w:rFonts w:ascii="Times New Roman" w:eastAsia="Times New Roman" w:hAnsi="Times New Roman" w:cs="Times New Roman"/>
                <w:i/>
                <w:iCs/>
                <w:color w:val="000000"/>
                <w:sz w:val="28"/>
                <w:szCs w:val="28"/>
              </w:rPr>
            </w:pPr>
          </w:p>
        </w:tc>
        <w:tc>
          <w:tcPr>
            <w:tcW w:w="2860" w:type="dxa"/>
            <w:tcBorders>
              <w:top w:val="nil"/>
              <w:left w:val="nil"/>
              <w:bottom w:val="single" w:sz="4" w:space="0" w:color="auto"/>
              <w:right w:val="single" w:sz="4" w:space="0" w:color="auto"/>
            </w:tcBorders>
            <w:shd w:val="clear" w:color="auto" w:fill="auto"/>
            <w:noWrap/>
            <w:vAlign w:val="center"/>
          </w:tcPr>
          <w:p w:rsidR="000E54AF" w:rsidRPr="003D2B30" w:rsidRDefault="000E54AF" w:rsidP="006E2690">
            <w:pPr>
              <w:jc w:val="center"/>
              <w:rPr>
                <w:rFonts w:ascii="Times New Roman" w:eastAsia="Times New Roman" w:hAnsi="Times New Roman" w:cs="Times New Roman"/>
                <w:i/>
                <w:iCs/>
                <w:color w:val="000000"/>
                <w:sz w:val="28"/>
                <w:szCs w:val="28"/>
              </w:rPr>
            </w:pPr>
          </w:p>
        </w:tc>
        <w:tc>
          <w:tcPr>
            <w:tcW w:w="2980" w:type="dxa"/>
            <w:tcBorders>
              <w:top w:val="nil"/>
              <w:left w:val="nil"/>
              <w:bottom w:val="single" w:sz="4" w:space="0" w:color="auto"/>
              <w:right w:val="single" w:sz="4" w:space="0" w:color="auto"/>
            </w:tcBorders>
            <w:shd w:val="clear" w:color="auto" w:fill="auto"/>
            <w:noWrap/>
            <w:vAlign w:val="center"/>
          </w:tcPr>
          <w:p w:rsidR="000E54AF" w:rsidRPr="003D2B30" w:rsidRDefault="000E54AF" w:rsidP="006E2690">
            <w:pPr>
              <w:rPr>
                <w:rFonts w:ascii="Times New Roman" w:eastAsia="Times New Roman" w:hAnsi="Times New Roman" w:cs="Times New Roman"/>
                <w:color w:val="000000"/>
                <w:sz w:val="28"/>
                <w:szCs w:val="28"/>
              </w:rPr>
            </w:pP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tcPr>
          <w:p w:rsidR="000E54AF" w:rsidRPr="003D2B30" w:rsidRDefault="000E54AF" w:rsidP="006E2690">
            <w:pPr>
              <w:jc w:val="center"/>
              <w:rPr>
                <w:rFonts w:ascii="Times New Roman" w:eastAsia="Times New Roman" w:hAnsi="Times New Roman" w:cs="Times New Roman"/>
                <w:b/>
                <w:bCs/>
                <w:color w:val="000000"/>
                <w:sz w:val="28"/>
                <w:szCs w:val="28"/>
              </w:rPr>
            </w:pPr>
          </w:p>
        </w:tc>
        <w:tc>
          <w:tcPr>
            <w:tcW w:w="2860" w:type="dxa"/>
            <w:tcBorders>
              <w:top w:val="nil"/>
              <w:left w:val="nil"/>
              <w:bottom w:val="single" w:sz="4" w:space="0" w:color="auto"/>
              <w:right w:val="single" w:sz="4" w:space="0" w:color="auto"/>
            </w:tcBorders>
            <w:shd w:val="clear" w:color="auto" w:fill="auto"/>
            <w:noWrap/>
            <w:vAlign w:val="center"/>
          </w:tcPr>
          <w:p w:rsidR="000E54AF" w:rsidRPr="003D2B30" w:rsidRDefault="000E54AF" w:rsidP="006E2690">
            <w:pPr>
              <w:jc w:val="center"/>
              <w:rPr>
                <w:rFonts w:ascii="Times New Roman" w:eastAsia="Times New Roman" w:hAnsi="Times New Roman" w:cs="Times New Roman"/>
                <w:b/>
                <w:bCs/>
                <w:color w:val="000000"/>
                <w:sz w:val="28"/>
                <w:szCs w:val="28"/>
              </w:rPr>
            </w:pPr>
          </w:p>
        </w:tc>
        <w:tc>
          <w:tcPr>
            <w:tcW w:w="2980" w:type="dxa"/>
            <w:tcBorders>
              <w:top w:val="nil"/>
              <w:left w:val="nil"/>
              <w:bottom w:val="single" w:sz="4" w:space="0" w:color="auto"/>
              <w:right w:val="single" w:sz="4" w:space="0" w:color="auto"/>
            </w:tcBorders>
            <w:shd w:val="clear" w:color="auto" w:fill="auto"/>
            <w:noWrap/>
            <w:vAlign w:val="center"/>
          </w:tcPr>
          <w:p w:rsidR="000E54AF" w:rsidRPr="003D2B30" w:rsidRDefault="000E54AF" w:rsidP="006E2690">
            <w:pPr>
              <w:rPr>
                <w:rFonts w:ascii="Times New Roman" w:eastAsia="Times New Roman" w:hAnsi="Times New Roman" w:cs="Times New Roman"/>
                <w:color w:val="000000"/>
                <w:sz w:val="28"/>
                <w:szCs w:val="28"/>
              </w:rPr>
            </w:pPr>
          </w:p>
        </w:tc>
      </w:tr>
      <w:tr w:rsidR="000E54AF" w:rsidRPr="003D2B30" w:rsidTr="00C53EE5">
        <w:trPr>
          <w:trHeight w:val="375"/>
          <w:jc w:val="center"/>
        </w:trPr>
        <w:tc>
          <w:tcPr>
            <w:tcW w:w="1505"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TRƯA</w:t>
            </w: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10h</w:t>
            </w:r>
            <w:r>
              <w:rPr>
                <w:rFonts w:ascii="Times New Roman" w:eastAsia="Times New Roman" w:hAnsi="Times New Roman" w:cs="Times New Roman"/>
                <w:color w:val="000000"/>
                <w:sz w:val="28"/>
                <w:szCs w:val="28"/>
              </w:rPr>
              <w:t>3</w:t>
            </w:r>
            <w:r w:rsidRPr="003D2B30">
              <w:rPr>
                <w:rFonts w:ascii="Times New Roman" w:eastAsia="Times New Roman" w:hAnsi="Times New Roman" w:cs="Times New Roman"/>
                <w:color w:val="000000"/>
                <w:sz w:val="28"/>
                <w:szCs w:val="28"/>
              </w:rPr>
              <w:t>0 - 11h30</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 xml:space="preserve">Ăn trưa, nghỉ ngơi </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 </w:t>
            </w:r>
          </w:p>
        </w:tc>
      </w:tr>
      <w:tr w:rsidR="000E54AF" w:rsidRPr="003D2B30" w:rsidTr="00C53EE5">
        <w:trPr>
          <w:trHeight w:val="735"/>
          <w:jc w:val="center"/>
        </w:trPr>
        <w:tc>
          <w:tcPr>
            <w:tcW w:w="150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11h30-13h45</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Ngủ trưa</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11h30: Chuông báo giờ ngủ</w:t>
            </w:r>
            <w:r w:rsidRPr="003D2B30">
              <w:rPr>
                <w:rFonts w:ascii="Times New Roman" w:eastAsia="Times New Roman" w:hAnsi="Times New Roman" w:cs="Times New Roman"/>
                <w:color w:val="000000"/>
                <w:sz w:val="28"/>
                <w:szCs w:val="28"/>
              </w:rPr>
              <w:br/>
              <w:t>13h45: Chuông báo thức</w:t>
            </w:r>
          </w:p>
        </w:tc>
      </w:tr>
      <w:tr w:rsidR="000E54AF" w:rsidRPr="003D2B30" w:rsidTr="00C53EE5">
        <w:trPr>
          <w:trHeight w:val="810"/>
          <w:jc w:val="center"/>
        </w:trPr>
        <w:tc>
          <w:tcPr>
            <w:tcW w:w="150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CHIỀU</w:t>
            </w: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14h00 - 14h20</w:t>
            </w:r>
          </w:p>
        </w:tc>
        <w:tc>
          <w:tcPr>
            <w:tcW w:w="2860" w:type="dxa"/>
            <w:tcBorders>
              <w:top w:val="nil"/>
              <w:left w:val="nil"/>
              <w:bottom w:val="single" w:sz="4" w:space="0" w:color="auto"/>
              <w:right w:val="single" w:sz="4" w:space="0" w:color="auto"/>
            </w:tcBorders>
            <w:shd w:val="clear" w:color="auto" w:fill="auto"/>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Ổn định nề nếp, vệ sinh,</w:t>
            </w:r>
            <w:r w:rsidRPr="003D2B30">
              <w:rPr>
                <w:rFonts w:ascii="Times New Roman" w:eastAsia="Times New Roman" w:hAnsi="Times New Roman" w:cs="Times New Roman"/>
                <w:color w:val="000000"/>
                <w:sz w:val="28"/>
                <w:szCs w:val="28"/>
              </w:rPr>
              <w:br/>
              <w:t xml:space="preserve"> sinh hoạt trao đổi bài </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14h00: Trống vào lớp</w:t>
            </w: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14h20 - 14h55</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Học tiết 1</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 </w:t>
            </w: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14h55 - 15h15</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Ra chơi (HS ăn xế)</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14h55: Trống ra chơi</w:t>
            </w: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15h15 - 15h20</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Xếp hàng, ổn định lớp</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15h15: Trống vào lớp</w:t>
            </w: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15h20 - 15h55</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Học tiết 2</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 </w:t>
            </w:r>
          </w:p>
        </w:tc>
      </w:tr>
      <w:tr w:rsidR="000E54AF" w:rsidRPr="003D2B30" w:rsidTr="00C53EE5">
        <w:trPr>
          <w:trHeight w:val="375"/>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i/>
                <w:iCs/>
                <w:color w:val="000000"/>
                <w:sz w:val="28"/>
                <w:szCs w:val="28"/>
              </w:rPr>
            </w:pPr>
            <w:r w:rsidRPr="003D2B30">
              <w:rPr>
                <w:rFonts w:ascii="Times New Roman" w:eastAsia="Times New Roman" w:hAnsi="Times New Roman" w:cs="Times New Roman"/>
                <w:i/>
                <w:iCs/>
                <w:color w:val="000000"/>
                <w:sz w:val="28"/>
                <w:szCs w:val="28"/>
              </w:rPr>
              <w:t>15h55 - 16h00</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i/>
                <w:iCs/>
                <w:color w:val="000000"/>
                <w:sz w:val="28"/>
                <w:szCs w:val="28"/>
              </w:rPr>
            </w:pPr>
            <w:r w:rsidRPr="003D2B30">
              <w:rPr>
                <w:rFonts w:ascii="Times New Roman" w:eastAsia="Times New Roman" w:hAnsi="Times New Roman" w:cs="Times New Roman"/>
                <w:i/>
                <w:iCs/>
                <w:color w:val="000000"/>
                <w:sz w:val="28"/>
                <w:szCs w:val="28"/>
              </w:rPr>
              <w:t>Chuyển tiết</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 </w:t>
            </w:r>
          </w:p>
        </w:tc>
      </w:tr>
      <w:tr w:rsidR="000E54AF" w:rsidRPr="003D2B30" w:rsidTr="00C53EE5">
        <w:trPr>
          <w:trHeight w:val="422"/>
          <w:jc w:val="center"/>
        </w:trPr>
        <w:tc>
          <w:tcPr>
            <w:tcW w:w="150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E54AF" w:rsidRPr="003D2B30" w:rsidRDefault="000E54AF" w:rsidP="006E2690">
            <w:pPr>
              <w:rPr>
                <w:rFonts w:ascii="Times New Roman" w:eastAsia="Times New Roman" w:hAnsi="Times New Roman" w:cs="Times New Roman"/>
                <w:b/>
                <w:bCs/>
                <w:color w:val="000000"/>
                <w:sz w:val="28"/>
                <w:szCs w:val="28"/>
              </w:rPr>
            </w:pPr>
          </w:p>
        </w:tc>
        <w:tc>
          <w:tcPr>
            <w:tcW w:w="200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16h00 - 16h35</w:t>
            </w:r>
          </w:p>
        </w:tc>
        <w:tc>
          <w:tcPr>
            <w:tcW w:w="286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jc w:val="center"/>
              <w:rPr>
                <w:rFonts w:ascii="Times New Roman" w:eastAsia="Times New Roman" w:hAnsi="Times New Roman" w:cs="Times New Roman"/>
                <w:b/>
                <w:bCs/>
                <w:color w:val="000000"/>
                <w:sz w:val="28"/>
                <w:szCs w:val="28"/>
              </w:rPr>
            </w:pPr>
            <w:r w:rsidRPr="003D2B30">
              <w:rPr>
                <w:rFonts w:ascii="Times New Roman" w:eastAsia="Times New Roman" w:hAnsi="Times New Roman" w:cs="Times New Roman"/>
                <w:b/>
                <w:bCs/>
                <w:color w:val="000000"/>
                <w:sz w:val="28"/>
                <w:szCs w:val="28"/>
              </w:rPr>
              <w:t>Học tiết 3</w:t>
            </w:r>
          </w:p>
        </w:tc>
        <w:tc>
          <w:tcPr>
            <w:tcW w:w="2980" w:type="dxa"/>
            <w:tcBorders>
              <w:top w:val="nil"/>
              <w:left w:val="nil"/>
              <w:bottom w:val="single" w:sz="4" w:space="0" w:color="auto"/>
              <w:right w:val="single" w:sz="4" w:space="0" w:color="auto"/>
            </w:tcBorders>
            <w:shd w:val="clear" w:color="auto" w:fill="auto"/>
            <w:noWrap/>
            <w:vAlign w:val="center"/>
            <w:hideMark/>
          </w:tcPr>
          <w:p w:rsidR="000E54AF" w:rsidRPr="003D2B30" w:rsidRDefault="000E54AF" w:rsidP="006E2690">
            <w:pPr>
              <w:rPr>
                <w:rFonts w:ascii="Times New Roman" w:eastAsia="Times New Roman" w:hAnsi="Times New Roman" w:cs="Times New Roman"/>
                <w:color w:val="000000"/>
                <w:sz w:val="28"/>
                <w:szCs w:val="28"/>
              </w:rPr>
            </w:pPr>
            <w:r w:rsidRPr="003D2B30">
              <w:rPr>
                <w:rFonts w:ascii="Times New Roman" w:eastAsia="Times New Roman" w:hAnsi="Times New Roman" w:cs="Times New Roman"/>
                <w:color w:val="000000"/>
                <w:sz w:val="28"/>
                <w:szCs w:val="28"/>
              </w:rPr>
              <w:t>16h35: Trống ra về</w:t>
            </w:r>
          </w:p>
        </w:tc>
      </w:tr>
    </w:tbl>
    <w:p w:rsidR="00043273" w:rsidRDefault="00043273" w:rsidP="00043273">
      <w:pPr>
        <w:spacing w:line="200" w:lineRule="exact"/>
        <w:rPr>
          <w:rFonts w:ascii="Times New Roman" w:eastAsia="Times New Roman" w:hAnsi="Times New Roman" w:cs="Times New Roman"/>
          <w:sz w:val="28"/>
          <w:szCs w:val="28"/>
        </w:rPr>
      </w:pPr>
    </w:p>
    <w:p w:rsidR="00043273" w:rsidRPr="000E54AF" w:rsidRDefault="00043273" w:rsidP="00043273">
      <w:pPr>
        <w:spacing w:line="200" w:lineRule="exact"/>
        <w:rPr>
          <w:rFonts w:ascii="Times New Roman" w:eastAsia="Times New Roman" w:hAnsi="Times New Roman" w:cs="Times New Roman"/>
          <w:sz w:val="16"/>
          <w:szCs w:val="28"/>
        </w:rPr>
      </w:pPr>
    </w:p>
    <w:p w:rsidR="00761893" w:rsidRDefault="00761893" w:rsidP="0084666A">
      <w:pPr>
        <w:spacing w:before="120" w:after="120"/>
        <w:ind w:firstLine="720"/>
        <w:rPr>
          <w:rFonts w:ascii="Times New Roman" w:hAnsi="Times New Roman" w:cs="Times New Roman"/>
          <w:b/>
          <w:sz w:val="28"/>
          <w:szCs w:val="28"/>
        </w:rPr>
      </w:pPr>
      <w:r w:rsidRPr="00761893">
        <w:rPr>
          <w:rFonts w:ascii="Times New Roman" w:hAnsi="Times New Roman" w:cs="Times New Roman"/>
          <w:b/>
          <w:sz w:val="28"/>
          <w:szCs w:val="28"/>
        </w:rPr>
        <w:t>V. TỔ CHỨC THỰC HIỆN</w:t>
      </w:r>
    </w:p>
    <w:p w:rsidR="00761893" w:rsidRPr="00761893" w:rsidRDefault="00761893" w:rsidP="0084666A">
      <w:pPr>
        <w:spacing w:before="120" w:after="120"/>
        <w:ind w:firstLine="720"/>
        <w:rPr>
          <w:rFonts w:ascii="Times New Roman" w:hAnsi="Times New Roman" w:cs="Times New Roman"/>
          <w:b/>
          <w:sz w:val="28"/>
          <w:szCs w:val="28"/>
        </w:rPr>
      </w:pPr>
      <w:r w:rsidRPr="00761893">
        <w:rPr>
          <w:rFonts w:ascii="Times New Roman" w:eastAsia="Times New Roman" w:hAnsi="Times New Roman" w:cs="Times New Roman"/>
          <w:b/>
          <w:sz w:val="28"/>
          <w:szCs w:val="28"/>
        </w:rPr>
        <w:t>1. Công tác quản lý, chỉ đạo</w:t>
      </w:r>
    </w:p>
    <w:p w:rsidR="00761893" w:rsidRPr="003D2B30" w:rsidRDefault="00761893" w:rsidP="00EC46E7">
      <w:pPr>
        <w:pStyle w:val="BodyText"/>
        <w:spacing w:before="120" w:line="240" w:lineRule="auto"/>
        <w:ind w:firstLine="720"/>
        <w:jc w:val="both"/>
        <w:rPr>
          <w:rFonts w:ascii="Times New Roman" w:hAnsi="Times New Roman"/>
          <w:sz w:val="28"/>
          <w:szCs w:val="28"/>
        </w:rPr>
      </w:pPr>
      <w:r w:rsidRPr="003D2B30">
        <w:rPr>
          <w:rFonts w:ascii="Times New Roman" w:hAnsi="Times New Roman"/>
          <w:sz w:val="28"/>
          <w:szCs w:val="28"/>
        </w:rPr>
        <w:t xml:space="preserve">Hiệu trưởng có trách nhiệm xây dựng và triển khai </w:t>
      </w:r>
      <w:r w:rsidR="003C5499">
        <w:rPr>
          <w:rFonts w:ascii="Times New Roman" w:hAnsi="Times New Roman"/>
          <w:sz w:val="28"/>
          <w:szCs w:val="28"/>
        </w:rPr>
        <w:t>kế hoạch giáo dục</w:t>
      </w:r>
      <w:r w:rsidRPr="003D2B30">
        <w:rPr>
          <w:rFonts w:ascii="Times New Roman" w:hAnsi="Times New Roman"/>
          <w:sz w:val="28"/>
          <w:szCs w:val="28"/>
        </w:rPr>
        <w:t xml:space="preserve"> của năm học, cùng với các bộ phận liên quan đôn đốc các bộ phận thực hiện nhiệm vụ giáo dục có hiệu quả; </w:t>
      </w:r>
    </w:p>
    <w:p w:rsidR="003C5499" w:rsidRDefault="00761893" w:rsidP="00EC46E7">
      <w:pPr>
        <w:shd w:val="clear" w:color="auto" w:fill="FFFFFF"/>
        <w:spacing w:before="120" w:after="120"/>
        <w:ind w:firstLine="720"/>
        <w:jc w:val="both"/>
        <w:rPr>
          <w:rFonts w:ascii="Times New Roman" w:hAnsi="Times New Roman" w:cs="Times New Roman"/>
          <w:sz w:val="28"/>
          <w:szCs w:val="28"/>
        </w:rPr>
      </w:pPr>
      <w:r w:rsidRPr="003D2B30">
        <w:rPr>
          <w:rFonts w:ascii="Times New Roman" w:hAnsi="Times New Roman" w:cs="Times New Roman"/>
          <w:sz w:val="28"/>
          <w:szCs w:val="28"/>
        </w:rPr>
        <w:t xml:space="preserve">Phó Hiệu trưởng </w:t>
      </w:r>
      <w:r w:rsidR="003C5499">
        <w:rPr>
          <w:rFonts w:ascii="Times New Roman" w:hAnsi="Times New Roman" w:cs="Times New Roman"/>
          <w:sz w:val="28"/>
          <w:szCs w:val="28"/>
        </w:rPr>
        <w:t>có trách nhiệm tham mưu xây dựng phân phối chương trình cho các môn học, hoạt động giáo dục bắt buộc, hoạt động giáo dục tăng cường, mở rộng để đủ số tiết dạy 2 buổi/ngày. Tham mưu xây dựng các hoạt động ngoại khóa, câu lạc bộ sẽ tiến hành thực hiện trong năm học.</w:t>
      </w:r>
    </w:p>
    <w:p w:rsidR="003C5499" w:rsidRDefault="003C5499" w:rsidP="00EC46E7">
      <w:pPr>
        <w:shd w:val="clear" w:color="auto" w:fill="FFFFFF"/>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Các tổ chuyên môn nghiên cứu chương trình sách giáo khoa, lựa chọn chuyên đề tổ chức các hoạt động cho học sinh. </w:t>
      </w:r>
    </w:p>
    <w:p w:rsidR="00761893" w:rsidRPr="003C5499" w:rsidRDefault="003C5499" w:rsidP="00EC46E7">
      <w:pPr>
        <w:shd w:val="clear" w:color="auto" w:fill="FFFFFF"/>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Các bộ phận trong nhà trường </w:t>
      </w:r>
      <w:r w:rsidRPr="003D2B30">
        <w:rPr>
          <w:rFonts w:ascii="Times New Roman" w:hAnsi="Times New Roman" w:cs="Times New Roman"/>
          <w:sz w:val="28"/>
          <w:szCs w:val="28"/>
        </w:rPr>
        <w:t xml:space="preserve">căn cứ hướng dẫn chủ động xây dựng kế hoạch thực hiện từng nội dung phù hợp với đặc điểm từng bộ phận và nhiệm vụ được phân công. Triển khai đầy đủ, kịp thời tới cán bộ, giáo viên, nhân viên thực hiện; kiểm tra đánh giá việc thực hiện kế hoạch của các thành viên, </w:t>
      </w:r>
      <w:r w:rsidRPr="003D2B30">
        <w:rPr>
          <w:rFonts w:ascii="Times New Roman" w:hAnsi="Times New Roman" w:cs="Times New Roman"/>
          <w:sz w:val="28"/>
          <w:szCs w:val="28"/>
          <w:lang w:val="vi-VN"/>
        </w:rPr>
        <w:t xml:space="preserve">tìm hiểu nguyên nhân, </w:t>
      </w:r>
      <w:r w:rsidRPr="003D2B30">
        <w:rPr>
          <w:rFonts w:ascii="Times New Roman" w:hAnsi="Times New Roman" w:cs="Times New Roman"/>
          <w:sz w:val="28"/>
          <w:szCs w:val="28"/>
        </w:rPr>
        <w:t>đề xuất các giải pháp để thực hiện kế hoạch hiệu quả, đúng tiến độ.</w:t>
      </w:r>
    </w:p>
    <w:p w:rsidR="00761893" w:rsidRPr="003C5499" w:rsidRDefault="003C5499" w:rsidP="0084666A">
      <w:pPr>
        <w:spacing w:before="120" w:after="120"/>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761893" w:rsidRPr="003C5499">
        <w:rPr>
          <w:rFonts w:ascii="Times New Roman" w:eastAsia="Times New Roman" w:hAnsi="Times New Roman" w:cs="Times New Roman"/>
          <w:b/>
          <w:sz w:val="28"/>
          <w:szCs w:val="28"/>
        </w:rPr>
        <w:t>Công tác kiểm tra, giám sát</w:t>
      </w:r>
    </w:p>
    <w:p w:rsidR="006428DD" w:rsidRDefault="000323FC" w:rsidP="00EC46E7">
      <w:pPr>
        <w:pStyle w:val="ListParagraph"/>
        <w:spacing w:before="120" w:after="120" w:line="240" w:lineRule="auto"/>
        <w:ind w:left="0" w:firstLine="720"/>
        <w:jc w:val="both"/>
        <w:rPr>
          <w:rFonts w:ascii="Times New Roman" w:hAnsi="Times New Roman"/>
          <w:sz w:val="28"/>
          <w:szCs w:val="28"/>
        </w:rPr>
      </w:pPr>
      <w:r>
        <w:rPr>
          <w:rFonts w:ascii="Times New Roman" w:hAnsi="Times New Roman"/>
          <w:sz w:val="28"/>
          <w:szCs w:val="28"/>
        </w:rPr>
        <w:t>Thường xuyên thực hiện công tác tự kiểm tra</w:t>
      </w:r>
      <w:r w:rsidR="006428DD">
        <w:rPr>
          <w:rFonts w:ascii="Times New Roman" w:hAnsi="Times New Roman"/>
          <w:sz w:val="28"/>
          <w:szCs w:val="28"/>
        </w:rPr>
        <w:t>, giám sát việc thực hiện kế hoạch giáo dục của nhà trường. Tổ chức kiểm tra bằng nhiều hình thức như kiểm tra định kì, kiểm tra đột xuất.</w:t>
      </w:r>
    </w:p>
    <w:p w:rsidR="006428DD" w:rsidRDefault="006428DD" w:rsidP="00EC46E7">
      <w:pPr>
        <w:pStyle w:val="ListParagraph"/>
        <w:spacing w:before="120" w:after="120" w:line="240" w:lineRule="auto"/>
        <w:ind w:left="0" w:firstLine="720"/>
        <w:jc w:val="both"/>
        <w:rPr>
          <w:rFonts w:ascii="Times New Roman" w:hAnsi="Times New Roman"/>
          <w:sz w:val="28"/>
          <w:szCs w:val="28"/>
        </w:rPr>
      </w:pPr>
      <w:r>
        <w:rPr>
          <w:rFonts w:ascii="Times New Roman" w:hAnsi="Times New Roman"/>
          <w:sz w:val="28"/>
          <w:szCs w:val="28"/>
        </w:rPr>
        <w:t>Hàng tháng, hàng quý tổ chức đánh giá tiến độ thực hiện kế hoạch, nêu ưu điểm, hạn chế để đề ra nội dung thực hiện trong tháng hoặc quý tiếp theo.</w:t>
      </w:r>
    </w:p>
    <w:p w:rsidR="006428DD" w:rsidRPr="006428DD" w:rsidRDefault="006428DD" w:rsidP="00EC46E7">
      <w:pPr>
        <w:pStyle w:val="ListParagraph"/>
        <w:spacing w:before="120" w:after="120" w:line="240" w:lineRule="auto"/>
        <w:ind w:left="0" w:firstLine="720"/>
        <w:jc w:val="both"/>
        <w:rPr>
          <w:rFonts w:ascii="Times New Roman" w:hAnsi="Times New Roman"/>
          <w:sz w:val="28"/>
          <w:szCs w:val="28"/>
        </w:rPr>
      </w:pPr>
      <w:r>
        <w:rPr>
          <w:rFonts w:ascii="Times New Roman" w:hAnsi="Times New Roman"/>
          <w:sz w:val="28"/>
          <w:szCs w:val="28"/>
        </w:rPr>
        <w:t xml:space="preserve">Thực hiện tốt </w:t>
      </w:r>
      <w:r w:rsidRPr="007E46BD">
        <w:rPr>
          <w:rFonts w:ascii="Times New Roman" w:hAnsi="Times New Roman"/>
          <w:sz w:val="28"/>
          <w:szCs w:val="28"/>
        </w:rPr>
        <w:t xml:space="preserve">công tác kiểm tra nội bộ theo hướng dẫn số 1962/SGDĐT-TTr ngày 21/10/2016 V/v hướng dẫn công tác kiểm tra nội bộ trường học nhằm phát hiện </w:t>
      </w:r>
      <w:r w:rsidRPr="006258BE">
        <w:rPr>
          <w:rFonts w:ascii="Times New Roman" w:hAnsi="Times New Roman"/>
          <w:sz w:val="28"/>
          <w:szCs w:val="28"/>
        </w:rPr>
        <w:t>và điều chỉnh kịp thời những hạn chế, tồn tại, đồng thời đánh giá được hiệu quả công tác của từng cá nhân, bộ phận để làm cơ sở cho việc đánh giá thi đua cuối năm.</w:t>
      </w:r>
    </w:p>
    <w:p w:rsidR="00761893" w:rsidRPr="006258BE" w:rsidRDefault="00761893" w:rsidP="0084666A">
      <w:pPr>
        <w:spacing w:before="120" w:after="120"/>
        <w:ind w:firstLine="720"/>
        <w:rPr>
          <w:rFonts w:ascii="Times New Roman" w:eastAsia="Times New Roman" w:hAnsi="Times New Roman" w:cs="Times New Roman"/>
          <w:b/>
          <w:sz w:val="28"/>
          <w:szCs w:val="28"/>
        </w:rPr>
      </w:pPr>
      <w:r w:rsidRPr="006258BE">
        <w:rPr>
          <w:rFonts w:ascii="Times New Roman" w:eastAsia="Times New Roman" w:hAnsi="Times New Roman" w:cs="Times New Roman"/>
          <w:b/>
          <w:sz w:val="28"/>
          <w:szCs w:val="28"/>
        </w:rPr>
        <w:t>3. Chế độ thông tin, báo cáo</w:t>
      </w:r>
    </w:p>
    <w:p w:rsidR="00EC46E7" w:rsidRDefault="00761893" w:rsidP="00EC46E7">
      <w:pPr>
        <w:spacing w:before="120" w:after="120"/>
        <w:ind w:firstLine="720"/>
        <w:jc w:val="both"/>
        <w:rPr>
          <w:rFonts w:ascii="Times New Roman" w:eastAsia="Times New Roman" w:hAnsi="Times New Roman" w:cs="Times New Roman"/>
          <w:bCs/>
          <w:sz w:val="28"/>
          <w:szCs w:val="28"/>
        </w:rPr>
      </w:pPr>
      <w:r w:rsidRPr="006258BE">
        <w:rPr>
          <w:rFonts w:ascii="Times New Roman" w:eastAsia="Times New Roman" w:hAnsi="Times New Roman" w:cs="Times New Roman"/>
          <w:bCs/>
          <w:sz w:val="28"/>
          <w:szCs w:val="28"/>
          <w:lang w:val="vi-VN"/>
        </w:rPr>
        <w:t>Các bộ phận</w:t>
      </w:r>
      <w:r w:rsidR="00EC46E7">
        <w:rPr>
          <w:rFonts w:ascii="Times New Roman" w:eastAsia="Times New Roman" w:hAnsi="Times New Roman" w:cs="Times New Roman"/>
          <w:bCs/>
          <w:sz w:val="28"/>
          <w:szCs w:val="28"/>
        </w:rPr>
        <w:t xml:space="preserve">, tổ khối thực hiện báo cáo tình hình thực hiện nhiệm vụ giáo dục vào </w:t>
      </w:r>
      <w:r w:rsidR="00EC46E7" w:rsidRPr="006258BE">
        <w:rPr>
          <w:rFonts w:ascii="Times New Roman" w:eastAsia="Times New Roman" w:hAnsi="Times New Roman" w:cs="Times New Roman"/>
          <w:bCs/>
          <w:sz w:val="28"/>
          <w:szCs w:val="28"/>
          <w:lang w:val="vi-VN"/>
        </w:rPr>
        <w:t>ngày 25 hàng tháng</w:t>
      </w:r>
      <w:r w:rsidR="00EC46E7">
        <w:rPr>
          <w:rFonts w:ascii="Times New Roman" w:eastAsia="Times New Roman" w:hAnsi="Times New Roman" w:cs="Times New Roman"/>
          <w:bCs/>
          <w:sz w:val="28"/>
          <w:szCs w:val="28"/>
        </w:rPr>
        <w:t xml:space="preserve">. Nhà trường báo cáo phòng Giáo dục Đào tạo ngày 30 hàng tháng. </w:t>
      </w:r>
    </w:p>
    <w:p w:rsidR="00EC46E7" w:rsidRDefault="00EC46E7" w:rsidP="00EC46E7">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Báo cáo sơ kết, tổng kết vào cuối học kì I và cuối năm học.</w:t>
      </w:r>
    </w:p>
    <w:p w:rsidR="00761893" w:rsidRPr="006972D8" w:rsidRDefault="00761893" w:rsidP="006972D8">
      <w:pPr>
        <w:spacing w:before="120" w:after="120"/>
        <w:ind w:firstLine="720"/>
        <w:jc w:val="both"/>
        <w:rPr>
          <w:rFonts w:ascii="Times New Roman" w:hAnsi="Times New Roman" w:cs="Times New Roman"/>
          <w:sz w:val="28"/>
          <w:szCs w:val="28"/>
        </w:rPr>
      </w:pPr>
      <w:r w:rsidRPr="006258BE">
        <w:rPr>
          <w:rFonts w:ascii="Times New Roman" w:hAnsi="Times New Roman" w:cs="Times New Roman"/>
          <w:sz w:val="28"/>
          <w:szCs w:val="28"/>
        </w:rPr>
        <w:t xml:space="preserve">Trên đây là toàn bộ nội dung kế hoạch </w:t>
      </w:r>
      <w:r>
        <w:rPr>
          <w:rFonts w:ascii="Times New Roman" w:hAnsi="Times New Roman" w:cs="Times New Roman"/>
          <w:sz w:val="28"/>
          <w:szCs w:val="28"/>
          <w:lang w:val="vi-VN"/>
        </w:rPr>
        <w:t xml:space="preserve">giáo dục nhà trường </w:t>
      </w:r>
      <w:r w:rsidRPr="006258BE">
        <w:rPr>
          <w:rFonts w:ascii="Times New Roman" w:hAnsi="Times New Roman" w:cs="Times New Roman"/>
          <w:sz w:val="28"/>
          <w:szCs w:val="28"/>
        </w:rPr>
        <w:t>năm học 20</w:t>
      </w:r>
      <w:r>
        <w:rPr>
          <w:rFonts w:ascii="Times New Roman" w:hAnsi="Times New Roman" w:cs="Times New Roman"/>
          <w:sz w:val="28"/>
          <w:szCs w:val="28"/>
          <w:lang w:val="vi-VN"/>
        </w:rPr>
        <w:t>20</w:t>
      </w:r>
      <w:r w:rsidRPr="006258BE">
        <w:rPr>
          <w:rFonts w:ascii="Times New Roman" w:hAnsi="Times New Roman" w:cs="Times New Roman"/>
          <w:sz w:val="28"/>
          <w:szCs w:val="28"/>
        </w:rPr>
        <w:t>- 202</w:t>
      </w:r>
      <w:r>
        <w:rPr>
          <w:rFonts w:ascii="Times New Roman" w:hAnsi="Times New Roman" w:cs="Times New Roman"/>
          <w:sz w:val="28"/>
          <w:szCs w:val="28"/>
          <w:lang w:val="vi-VN"/>
        </w:rPr>
        <w:t>1</w:t>
      </w:r>
      <w:r w:rsidRPr="006258BE">
        <w:rPr>
          <w:rFonts w:ascii="Times New Roman" w:hAnsi="Times New Roman" w:cs="Times New Roman"/>
          <w:sz w:val="28"/>
          <w:szCs w:val="28"/>
        </w:rPr>
        <w:t xml:space="preserve"> của trường </w:t>
      </w:r>
      <w:r w:rsidR="00EC46E7">
        <w:rPr>
          <w:rFonts w:ascii="Times New Roman" w:hAnsi="Times New Roman" w:cs="Times New Roman"/>
          <w:sz w:val="28"/>
          <w:szCs w:val="28"/>
        </w:rPr>
        <w:t xml:space="preserve">tiểu học </w:t>
      </w:r>
      <w:proofErr w:type="gramStart"/>
      <w:r w:rsidR="008E7064">
        <w:rPr>
          <w:rFonts w:ascii="Times New Roman" w:hAnsi="Times New Roman" w:cs="Times New Roman"/>
          <w:sz w:val="28"/>
          <w:szCs w:val="28"/>
        </w:rPr>
        <w:t>An</w:t>
      </w:r>
      <w:proofErr w:type="gramEnd"/>
      <w:r w:rsidR="008E7064">
        <w:rPr>
          <w:rFonts w:ascii="Times New Roman" w:hAnsi="Times New Roman" w:cs="Times New Roman"/>
          <w:sz w:val="28"/>
          <w:szCs w:val="28"/>
        </w:rPr>
        <w:t xml:space="preserve"> Thái</w:t>
      </w:r>
      <w:r w:rsidRPr="003D2B30">
        <w:rPr>
          <w:rFonts w:ascii="Times New Roman" w:hAnsi="Times New Roman" w:cs="Times New Roman"/>
          <w:sz w:val="28"/>
          <w:szCs w:val="28"/>
        </w:rPr>
        <w:t xml:space="preserve">, toàn thể </w:t>
      </w:r>
      <w:r w:rsidR="00EC46E7">
        <w:rPr>
          <w:rFonts w:ascii="Times New Roman" w:hAnsi="Times New Roman" w:cs="Times New Roman"/>
          <w:sz w:val="28"/>
          <w:szCs w:val="28"/>
        </w:rPr>
        <w:t>cán bộ giáo viên, nhân viên nhà</w:t>
      </w:r>
      <w:r w:rsidRPr="003D2B30">
        <w:rPr>
          <w:rFonts w:ascii="Times New Roman" w:hAnsi="Times New Roman" w:cs="Times New Roman"/>
          <w:sz w:val="28"/>
          <w:szCs w:val="28"/>
        </w:rPr>
        <w:t xml:space="preserve"> trường quyết tâm </w:t>
      </w:r>
      <w:r w:rsidR="00EC46E7">
        <w:rPr>
          <w:rFonts w:ascii="Times New Roman" w:hAnsi="Times New Roman" w:cs="Times New Roman"/>
          <w:sz w:val="28"/>
          <w:szCs w:val="28"/>
        </w:rPr>
        <w:t xml:space="preserve">thực hiện theo đúng </w:t>
      </w:r>
      <w:r w:rsidR="009F0F1A">
        <w:rPr>
          <w:rFonts w:ascii="Times New Roman" w:hAnsi="Times New Roman" w:cs="Times New Roman"/>
          <w:sz w:val="28"/>
          <w:szCs w:val="28"/>
        </w:rPr>
        <w:t>những nội dung đã</w:t>
      </w:r>
      <w:r w:rsidR="00EC46E7">
        <w:rPr>
          <w:rFonts w:ascii="Times New Roman" w:hAnsi="Times New Roman" w:cs="Times New Roman"/>
          <w:sz w:val="28"/>
          <w:szCs w:val="28"/>
        </w:rPr>
        <w:t xml:space="preserve"> đề ra</w:t>
      </w:r>
      <w:r w:rsidRPr="003D2B30">
        <w:rPr>
          <w:rFonts w:ascii="Times New Roman" w:hAnsi="Times New Roman" w:cs="Times New Roman"/>
          <w:sz w:val="28"/>
          <w:szCs w:val="28"/>
        </w:rPr>
        <w:t>./.</w:t>
      </w:r>
    </w:p>
    <w:p w:rsidR="00761893" w:rsidRPr="003D2B30" w:rsidRDefault="00761893" w:rsidP="00761893">
      <w:pPr>
        <w:tabs>
          <w:tab w:val="left" w:pos="6620"/>
        </w:tabs>
        <w:spacing w:line="0" w:lineRule="atLeast"/>
        <w:ind w:left="380"/>
        <w:rPr>
          <w:rFonts w:ascii="Times New Roman" w:eastAsia="Times New Roman" w:hAnsi="Times New Roman" w:cs="Times New Roman"/>
          <w:b/>
          <w:sz w:val="28"/>
          <w:szCs w:val="28"/>
        </w:rPr>
      </w:pPr>
      <w:r w:rsidRPr="000574AC">
        <w:rPr>
          <w:rFonts w:ascii="Times New Roman" w:eastAsia="Times New Roman" w:hAnsi="Times New Roman" w:cs="Times New Roman"/>
          <w:b/>
          <w:i/>
          <w:sz w:val="24"/>
          <w:szCs w:val="24"/>
        </w:rPr>
        <w:t>Nơi nhận:</w:t>
      </w:r>
      <w:r w:rsidRPr="003D2B30">
        <w:rPr>
          <w:rFonts w:ascii="Times New Roman" w:eastAsia="Times New Roman" w:hAnsi="Times New Roman" w:cs="Times New Roman"/>
          <w:sz w:val="28"/>
          <w:szCs w:val="28"/>
        </w:rPr>
        <w:tab/>
      </w:r>
      <w:r w:rsidRPr="003D2B30">
        <w:rPr>
          <w:rFonts w:ascii="Times New Roman" w:eastAsia="Times New Roman" w:hAnsi="Times New Roman" w:cs="Times New Roman"/>
          <w:b/>
          <w:sz w:val="28"/>
          <w:szCs w:val="28"/>
        </w:rPr>
        <w:t>HIỆU TRƯỞNG</w:t>
      </w:r>
    </w:p>
    <w:p w:rsidR="00761893" w:rsidRPr="003D2B30" w:rsidRDefault="00761893" w:rsidP="00761893">
      <w:pPr>
        <w:spacing w:line="59" w:lineRule="exact"/>
        <w:rPr>
          <w:rFonts w:ascii="Times New Roman" w:eastAsia="Times New Roman" w:hAnsi="Times New Roman" w:cs="Times New Roman"/>
          <w:sz w:val="28"/>
          <w:szCs w:val="28"/>
        </w:rPr>
      </w:pPr>
    </w:p>
    <w:p w:rsidR="00761893" w:rsidRPr="007E46BD" w:rsidRDefault="00761893" w:rsidP="00761893">
      <w:pPr>
        <w:numPr>
          <w:ilvl w:val="0"/>
          <w:numId w:val="6"/>
        </w:numPr>
        <w:tabs>
          <w:tab w:val="left" w:pos="500"/>
        </w:tabs>
        <w:spacing w:line="0" w:lineRule="atLeast"/>
        <w:ind w:left="500" w:hanging="129"/>
        <w:rPr>
          <w:rFonts w:ascii="Times New Roman" w:eastAsia="Times New Roman" w:hAnsi="Times New Roman" w:cs="Times New Roman"/>
          <w:sz w:val="22"/>
          <w:szCs w:val="22"/>
        </w:rPr>
      </w:pPr>
      <w:r>
        <w:rPr>
          <w:rFonts w:ascii="Times New Roman" w:eastAsia="Times New Roman" w:hAnsi="Times New Roman" w:cs="Times New Roman"/>
          <w:sz w:val="22"/>
          <w:szCs w:val="22"/>
          <w:lang w:val="vi-VN"/>
        </w:rPr>
        <w:t>HĐND, UBND</w:t>
      </w:r>
      <w:r w:rsidR="000574AC">
        <w:rPr>
          <w:rFonts w:ascii="Times New Roman" w:eastAsia="Times New Roman" w:hAnsi="Times New Roman" w:cs="Times New Roman"/>
          <w:sz w:val="22"/>
          <w:szCs w:val="22"/>
        </w:rPr>
        <w:t xml:space="preserve"> </w:t>
      </w:r>
      <w:r w:rsidR="008E7064">
        <w:rPr>
          <w:rFonts w:ascii="Times New Roman" w:eastAsia="Times New Roman" w:hAnsi="Times New Roman" w:cs="Times New Roman"/>
          <w:sz w:val="22"/>
          <w:szCs w:val="22"/>
        </w:rPr>
        <w:t>xã An Thái</w:t>
      </w:r>
      <w:r>
        <w:rPr>
          <w:rFonts w:ascii="Times New Roman" w:eastAsia="Times New Roman" w:hAnsi="Times New Roman" w:cs="Times New Roman"/>
          <w:sz w:val="22"/>
          <w:szCs w:val="22"/>
          <w:lang w:val="vi-VN"/>
        </w:rPr>
        <w:t xml:space="preserve"> (để bc); </w:t>
      </w:r>
    </w:p>
    <w:p w:rsidR="00761893" w:rsidRDefault="00761893" w:rsidP="00761893">
      <w:pPr>
        <w:numPr>
          <w:ilvl w:val="0"/>
          <w:numId w:val="6"/>
        </w:numPr>
        <w:tabs>
          <w:tab w:val="left" w:pos="500"/>
        </w:tabs>
        <w:spacing w:line="0" w:lineRule="atLeast"/>
        <w:ind w:left="500" w:hanging="129"/>
        <w:rPr>
          <w:rFonts w:ascii="Times New Roman" w:eastAsia="Times New Roman" w:hAnsi="Times New Roman" w:cs="Times New Roman"/>
          <w:sz w:val="22"/>
          <w:szCs w:val="22"/>
        </w:rPr>
      </w:pPr>
      <w:r w:rsidRPr="007E46BD">
        <w:rPr>
          <w:rFonts w:ascii="Times New Roman" w:eastAsia="Times New Roman" w:hAnsi="Times New Roman" w:cs="Times New Roman"/>
          <w:sz w:val="22"/>
          <w:szCs w:val="22"/>
          <w:lang w:val="vi-VN"/>
        </w:rPr>
        <w:t>PGD (để báo cáo)</w:t>
      </w:r>
      <w:r w:rsidRPr="007E46BD">
        <w:rPr>
          <w:rFonts w:ascii="Times New Roman" w:eastAsia="Times New Roman" w:hAnsi="Times New Roman" w:cs="Times New Roman"/>
          <w:sz w:val="22"/>
          <w:szCs w:val="22"/>
        </w:rPr>
        <w:t>;</w:t>
      </w:r>
    </w:p>
    <w:p w:rsidR="000574AC" w:rsidRDefault="000574AC" w:rsidP="00761893">
      <w:pPr>
        <w:numPr>
          <w:ilvl w:val="0"/>
          <w:numId w:val="6"/>
        </w:numPr>
        <w:tabs>
          <w:tab w:val="left" w:pos="500"/>
        </w:tabs>
        <w:spacing w:line="0" w:lineRule="atLeast"/>
        <w:ind w:left="500" w:hanging="129"/>
        <w:rPr>
          <w:rFonts w:ascii="Times New Roman" w:eastAsia="Times New Roman" w:hAnsi="Times New Roman" w:cs="Times New Roman"/>
          <w:sz w:val="22"/>
          <w:szCs w:val="22"/>
        </w:rPr>
      </w:pPr>
      <w:r>
        <w:rPr>
          <w:rFonts w:ascii="Times New Roman" w:eastAsia="Times New Roman" w:hAnsi="Times New Roman" w:cs="Times New Roman"/>
          <w:sz w:val="22"/>
          <w:szCs w:val="22"/>
        </w:rPr>
        <w:t>Các bộ phận trong nhà trường (thực hiện);</w:t>
      </w:r>
    </w:p>
    <w:p w:rsidR="000574AC" w:rsidRPr="007E46BD" w:rsidRDefault="000574AC" w:rsidP="00761893">
      <w:pPr>
        <w:numPr>
          <w:ilvl w:val="0"/>
          <w:numId w:val="6"/>
        </w:numPr>
        <w:tabs>
          <w:tab w:val="left" w:pos="500"/>
        </w:tabs>
        <w:spacing w:line="0" w:lineRule="atLeast"/>
        <w:ind w:left="500" w:hanging="129"/>
        <w:rPr>
          <w:rFonts w:ascii="Times New Roman" w:eastAsia="Times New Roman" w:hAnsi="Times New Roman" w:cs="Times New Roman"/>
          <w:sz w:val="22"/>
          <w:szCs w:val="22"/>
        </w:rPr>
      </w:pPr>
      <w:r>
        <w:rPr>
          <w:rFonts w:ascii="Times New Roman" w:eastAsia="Times New Roman" w:hAnsi="Times New Roman" w:cs="Times New Roman"/>
          <w:sz w:val="22"/>
          <w:szCs w:val="22"/>
        </w:rPr>
        <w:t>Lưu VT.</w:t>
      </w:r>
    </w:p>
    <w:p w:rsidR="00761893" w:rsidRPr="007E46BD" w:rsidRDefault="00761893" w:rsidP="00761893">
      <w:pPr>
        <w:spacing w:line="76" w:lineRule="exact"/>
        <w:rPr>
          <w:rFonts w:ascii="Times New Roman" w:eastAsia="Times New Roman" w:hAnsi="Times New Roman" w:cs="Times New Roman"/>
          <w:sz w:val="22"/>
          <w:szCs w:val="22"/>
        </w:rPr>
      </w:pPr>
    </w:p>
    <w:p w:rsidR="00761893" w:rsidRPr="008E7064" w:rsidRDefault="00761893" w:rsidP="00761893">
      <w:pPr>
        <w:numPr>
          <w:ilvl w:val="0"/>
          <w:numId w:val="6"/>
        </w:numPr>
        <w:tabs>
          <w:tab w:val="left" w:pos="500"/>
        </w:tabs>
        <w:spacing w:line="0" w:lineRule="atLeast"/>
        <w:ind w:left="500" w:hanging="129"/>
        <w:rPr>
          <w:rFonts w:ascii="Times New Roman" w:eastAsia="Times New Roman" w:hAnsi="Times New Roman" w:cs="Times New Roman"/>
          <w:b/>
          <w:sz w:val="28"/>
          <w:szCs w:val="28"/>
        </w:rPr>
      </w:pPr>
      <w:r w:rsidRPr="007E46BD">
        <w:rPr>
          <w:rFonts w:ascii="Times New Roman" w:eastAsia="Times New Roman" w:hAnsi="Times New Roman" w:cs="Times New Roman"/>
          <w:sz w:val="22"/>
          <w:szCs w:val="22"/>
        </w:rPr>
        <w:t>Lưu: VT.</w:t>
      </w:r>
      <w:r w:rsidR="008E7064">
        <w:rPr>
          <w:rFonts w:ascii="Times New Roman" w:eastAsia="Times New Roman" w:hAnsi="Times New Roman" w:cs="Times New Roman"/>
          <w:sz w:val="22"/>
          <w:szCs w:val="22"/>
        </w:rPr>
        <w:t xml:space="preserve">                                                                                         </w:t>
      </w:r>
      <w:bookmarkStart w:id="1" w:name="_GoBack"/>
      <w:bookmarkEnd w:id="1"/>
      <w:r w:rsidR="008E7064">
        <w:rPr>
          <w:rFonts w:ascii="Times New Roman" w:eastAsia="Times New Roman" w:hAnsi="Times New Roman" w:cs="Times New Roman"/>
          <w:sz w:val="22"/>
          <w:szCs w:val="22"/>
        </w:rPr>
        <w:t xml:space="preserve">      </w:t>
      </w:r>
      <w:r w:rsidR="008E7064" w:rsidRPr="008E7064">
        <w:rPr>
          <w:rFonts w:ascii="Times New Roman" w:eastAsia="Times New Roman" w:hAnsi="Times New Roman" w:cs="Times New Roman"/>
          <w:b/>
          <w:sz w:val="28"/>
          <w:szCs w:val="28"/>
        </w:rPr>
        <w:t>ĐỖ VĂN HOAN</w:t>
      </w:r>
    </w:p>
    <w:p w:rsidR="00761893" w:rsidRPr="003D2B30" w:rsidRDefault="00761893" w:rsidP="00761893">
      <w:pPr>
        <w:spacing w:line="200" w:lineRule="exact"/>
        <w:rPr>
          <w:rFonts w:ascii="Times New Roman" w:eastAsia="Times New Roman" w:hAnsi="Times New Roman" w:cs="Times New Roman"/>
          <w:sz w:val="28"/>
          <w:szCs w:val="28"/>
        </w:rPr>
      </w:pPr>
    </w:p>
    <w:p w:rsidR="00761893" w:rsidRPr="003D2B30" w:rsidRDefault="00761893" w:rsidP="00761893">
      <w:pPr>
        <w:spacing w:line="200" w:lineRule="exact"/>
        <w:rPr>
          <w:rFonts w:ascii="Times New Roman" w:eastAsia="Times New Roman" w:hAnsi="Times New Roman" w:cs="Times New Roman"/>
          <w:sz w:val="28"/>
          <w:szCs w:val="28"/>
        </w:rPr>
      </w:pPr>
    </w:p>
    <w:p w:rsidR="00761893" w:rsidRPr="003D2B30" w:rsidRDefault="00761893" w:rsidP="00761893">
      <w:pPr>
        <w:spacing w:line="385" w:lineRule="exact"/>
        <w:rPr>
          <w:rFonts w:ascii="Times New Roman" w:eastAsia="Times New Roman" w:hAnsi="Times New Roman" w:cs="Times New Roman"/>
          <w:sz w:val="28"/>
          <w:szCs w:val="28"/>
        </w:rPr>
      </w:pPr>
    </w:p>
    <w:p w:rsidR="000574AC" w:rsidRDefault="000574AC" w:rsidP="000574AC">
      <w:pPr>
        <w:spacing w:line="0" w:lineRule="atLeast"/>
        <w:ind w:left="1890"/>
        <w:rPr>
          <w:rFonts w:ascii="Times New Roman" w:eastAsia="Times New Roman" w:hAnsi="Times New Roman" w:cs="Times New Roman"/>
          <w:b/>
          <w:sz w:val="28"/>
          <w:szCs w:val="28"/>
        </w:rPr>
      </w:pPr>
    </w:p>
    <w:p w:rsidR="00761893" w:rsidRPr="003D2B30" w:rsidRDefault="00761893" w:rsidP="000574AC">
      <w:pPr>
        <w:spacing w:line="0" w:lineRule="atLeast"/>
        <w:ind w:left="1890"/>
        <w:rPr>
          <w:rFonts w:ascii="Times New Roman" w:eastAsia="Times New Roman" w:hAnsi="Times New Roman" w:cs="Times New Roman"/>
          <w:b/>
          <w:sz w:val="28"/>
          <w:szCs w:val="28"/>
        </w:rPr>
      </w:pPr>
      <w:r w:rsidRPr="003D2B30">
        <w:rPr>
          <w:rFonts w:ascii="Times New Roman" w:eastAsia="Times New Roman" w:hAnsi="Times New Roman" w:cs="Times New Roman"/>
          <w:b/>
          <w:sz w:val="28"/>
          <w:szCs w:val="28"/>
        </w:rPr>
        <w:t>PHÒNG GIÁO DỤC – ĐÀO TẠO PHÊ DUYỆT</w:t>
      </w:r>
    </w:p>
    <w:p w:rsidR="00761893" w:rsidRPr="003D2B30" w:rsidRDefault="00761893" w:rsidP="00761893">
      <w:pPr>
        <w:spacing w:line="151" w:lineRule="exact"/>
        <w:rPr>
          <w:rFonts w:ascii="Times New Roman" w:eastAsia="Times New Roman" w:hAnsi="Times New Roman" w:cs="Times New Roman"/>
          <w:sz w:val="28"/>
          <w:szCs w:val="28"/>
        </w:rPr>
      </w:pPr>
    </w:p>
    <w:p w:rsidR="00761893" w:rsidRPr="003D2B30" w:rsidRDefault="00761893" w:rsidP="00761893">
      <w:pPr>
        <w:spacing w:line="0" w:lineRule="atLeast"/>
        <w:ind w:left="260"/>
        <w:rPr>
          <w:rFonts w:ascii="Times New Roman" w:eastAsia="Times New Roman" w:hAnsi="Times New Roman" w:cs="Times New Roman"/>
          <w:sz w:val="28"/>
          <w:szCs w:val="28"/>
        </w:rPr>
      </w:pPr>
      <w:r w:rsidRPr="003D2B30">
        <w:rPr>
          <w:rFonts w:ascii="Times New Roman" w:eastAsia="Times New Roman" w:hAnsi="Times New Roman" w:cs="Times New Roman"/>
          <w:sz w:val="28"/>
          <w:szCs w:val="28"/>
        </w:rPr>
        <w:t>…………………………………………………………………………………</w:t>
      </w:r>
      <w:r w:rsidR="000574AC">
        <w:rPr>
          <w:rFonts w:ascii="Times New Roman" w:eastAsia="Times New Roman" w:hAnsi="Times New Roman" w:cs="Times New Roman"/>
          <w:sz w:val="28"/>
          <w:szCs w:val="28"/>
        </w:rPr>
        <w:t>…</w:t>
      </w:r>
    </w:p>
    <w:p w:rsidR="00761893" w:rsidRPr="003D2B30" w:rsidRDefault="00761893" w:rsidP="00761893">
      <w:pPr>
        <w:spacing w:line="85" w:lineRule="exact"/>
        <w:rPr>
          <w:rFonts w:ascii="Times New Roman" w:eastAsia="Times New Roman" w:hAnsi="Times New Roman" w:cs="Times New Roman"/>
          <w:sz w:val="28"/>
          <w:szCs w:val="28"/>
        </w:rPr>
      </w:pPr>
    </w:p>
    <w:p w:rsidR="00761893" w:rsidRPr="003D2B30" w:rsidRDefault="00761893" w:rsidP="00761893">
      <w:pPr>
        <w:spacing w:line="0" w:lineRule="atLeast"/>
        <w:ind w:left="260"/>
        <w:rPr>
          <w:rFonts w:ascii="Times New Roman" w:eastAsia="Times New Roman" w:hAnsi="Times New Roman" w:cs="Times New Roman"/>
          <w:sz w:val="28"/>
          <w:szCs w:val="28"/>
        </w:rPr>
      </w:pPr>
      <w:r w:rsidRPr="003D2B30">
        <w:rPr>
          <w:rFonts w:ascii="Times New Roman" w:eastAsia="Times New Roman" w:hAnsi="Times New Roman" w:cs="Times New Roman"/>
          <w:sz w:val="28"/>
          <w:szCs w:val="28"/>
        </w:rPr>
        <w:t>……………………………………………………………………………………</w:t>
      </w:r>
    </w:p>
    <w:p w:rsidR="00761893" w:rsidRPr="003D2B30" w:rsidRDefault="00761893" w:rsidP="00761893">
      <w:pPr>
        <w:spacing w:line="85" w:lineRule="exact"/>
        <w:rPr>
          <w:rFonts w:ascii="Times New Roman" w:eastAsia="Times New Roman" w:hAnsi="Times New Roman" w:cs="Times New Roman"/>
          <w:sz w:val="28"/>
          <w:szCs w:val="28"/>
        </w:rPr>
      </w:pPr>
    </w:p>
    <w:p w:rsidR="00761893" w:rsidRPr="003D2B30" w:rsidRDefault="00761893" w:rsidP="00761893">
      <w:pPr>
        <w:spacing w:line="0" w:lineRule="atLeast"/>
        <w:ind w:left="260"/>
        <w:rPr>
          <w:rFonts w:ascii="Times New Roman" w:eastAsia="Times New Roman" w:hAnsi="Times New Roman" w:cs="Times New Roman"/>
          <w:sz w:val="28"/>
          <w:szCs w:val="28"/>
        </w:rPr>
      </w:pPr>
      <w:r w:rsidRPr="003D2B30">
        <w:rPr>
          <w:rFonts w:ascii="Times New Roman" w:eastAsia="Times New Roman" w:hAnsi="Times New Roman" w:cs="Times New Roman"/>
          <w:sz w:val="28"/>
          <w:szCs w:val="28"/>
        </w:rPr>
        <w:t>……………………………………………………………………………………</w:t>
      </w:r>
    </w:p>
    <w:p w:rsidR="00761893" w:rsidRPr="003D2B30" w:rsidRDefault="00761893" w:rsidP="00761893">
      <w:pPr>
        <w:spacing w:line="85" w:lineRule="exact"/>
        <w:rPr>
          <w:rFonts w:ascii="Times New Roman" w:eastAsia="Times New Roman" w:hAnsi="Times New Roman" w:cs="Times New Roman"/>
          <w:sz w:val="28"/>
          <w:szCs w:val="28"/>
        </w:rPr>
      </w:pPr>
    </w:p>
    <w:p w:rsidR="00761893" w:rsidRPr="003D2B30" w:rsidRDefault="00761893" w:rsidP="00761893">
      <w:pPr>
        <w:spacing w:line="0" w:lineRule="atLeast"/>
        <w:ind w:left="260"/>
        <w:rPr>
          <w:rFonts w:ascii="Times New Roman" w:eastAsia="Times New Roman" w:hAnsi="Times New Roman" w:cs="Times New Roman"/>
          <w:sz w:val="28"/>
          <w:szCs w:val="28"/>
        </w:rPr>
      </w:pPr>
      <w:r w:rsidRPr="003D2B30">
        <w:rPr>
          <w:rFonts w:ascii="Times New Roman" w:eastAsia="Times New Roman" w:hAnsi="Times New Roman" w:cs="Times New Roman"/>
          <w:sz w:val="28"/>
          <w:szCs w:val="28"/>
        </w:rPr>
        <w:t>……………………………………………………………………………………</w:t>
      </w:r>
    </w:p>
    <w:p w:rsidR="00761893" w:rsidRPr="003D2B30" w:rsidRDefault="00761893" w:rsidP="00761893">
      <w:pPr>
        <w:spacing w:line="85" w:lineRule="exact"/>
        <w:rPr>
          <w:rFonts w:ascii="Times New Roman" w:eastAsia="Times New Roman" w:hAnsi="Times New Roman" w:cs="Times New Roman"/>
          <w:sz w:val="28"/>
          <w:szCs w:val="28"/>
        </w:rPr>
      </w:pPr>
    </w:p>
    <w:p w:rsidR="00761893" w:rsidRPr="003D2B30" w:rsidRDefault="00761893" w:rsidP="00761893">
      <w:pPr>
        <w:spacing w:line="0" w:lineRule="atLeast"/>
        <w:ind w:left="260"/>
        <w:rPr>
          <w:rFonts w:ascii="Times New Roman" w:eastAsia="Times New Roman" w:hAnsi="Times New Roman" w:cs="Times New Roman"/>
          <w:sz w:val="28"/>
          <w:szCs w:val="28"/>
        </w:rPr>
      </w:pPr>
      <w:r w:rsidRPr="003D2B30">
        <w:rPr>
          <w:rFonts w:ascii="Times New Roman" w:eastAsia="Times New Roman" w:hAnsi="Times New Roman" w:cs="Times New Roman"/>
          <w:sz w:val="28"/>
          <w:szCs w:val="28"/>
        </w:rPr>
        <w:t>……………………………………………………………………………………</w:t>
      </w:r>
    </w:p>
    <w:p w:rsidR="00761893" w:rsidRPr="003D2B30" w:rsidRDefault="00761893" w:rsidP="00761893">
      <w:pPr>
        <w:spacing w:line="200" w:lineRule="exact"/>
        <w:rPr>
          <w:rFonts w:ascii="Times New Roman" w:eastAsia="Times New Roman" w:hAnsi="Times New Roman" w:cs="Times New Roman"/>
          <w:sz w:val="28"/>
          <w:szCs w:val="28"/>
        </w:rPr>
      </w:pPr>
    </w:p>
    <w:p w:rsidR="00761893" w:rsidRPr="003D2B30" w:rsidRDefault="00761893" w:rsidP="00761893">
      <w:pPr>
        <w:spacing w:line="200" w:lineRule="exact"/>
        <w:rPr>
          <w:rFonts w:ascii="Times New Roman" w:eastAsia="Times New Roman" w:hAnsi="Times New Roman" w:cs="Times New Roman"/>
          <w:sz w:val="28"/>
          <w:szCs w:val="28"/>
        </w:rPr>
      </w:pPr>
    </w:p>
    <w:p w:rsidR="00761893" w:rsidRPr="00761893" w:rsidRDefault="00761893">
      <w:pPr>
        <w:rPr>
          <w:rFonts w:ascii="Times New Roman" w:hAnsi="Times New Roman" w:cs="Times New Roman"/>
          <w:sz w:val="28"/>
          <w:szCs w:val="28"/>
        </w:rPr>
      </w:pPr>
    </w:p>
    <w:sectPr w:rsidR="00761893" w:rsidRPr="00761893" w:rsidSect="001E3F44">
      <w:pgSz w:w="11909" w:h="16834" w:code="9"/>
      <w:pgMar w:top="900" w:right="1019"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mbria Math">
    <w:panose1 w:val="02040503050406030204"/>
    <w:charset w:val="A3"/>
    <w:family w:val="roman"/>
    <w:pitch w:val="variable"/>
    <w:sig w:usb0="E00006FF" w:usb1="420024FF" w:usb2="0200000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1B71EFA"/>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5BD062C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1220085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0216231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D04969"/>
    <w:multiLevelType w:val="hybridMultilevel"/>
    <w:tmpl w:val="29B8CC9A"/>
    <w:lvl w:ilvl="0" w:tplc="72746138">
      <w:start w:val="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B9"/>
    <w:rsid w:val="000070B9"/>
    <w:rsid w:val="000075B5"/>
    <w:rsid w:val="000323FC"/>
    <w:rsid w:val="00043273"/>
    <w:rsid w:val="000574AC"/>
    <w:rsid w:val="00082C42"/>
    <w:rsid w:val="00084557"/>
    <w:rsid w:val="000B1F79"/>
    <w:rsid w:val="000E28D9"/>
    <w:rsid w:val="000E54AF"/>
    <w:rsid w:val="00137ABF"/>
    <w:rsid w:val="00163F3C"/>
    <w:rsid w:val="001E2A3A"/>
    <w:rsid w:val="001E3F44"/>
    <w:rsid w:val="002456C7"/>
    <w:rsid w:val="00291B11"/>
    <w:rsid w:val="002D175E"/>
    <w:rsid w:val="00331B7D"/>
    <w:rsid w:val="003C5499"/>
    <w:rsid w:val="003E512E"/>
    <w:rsid w:val="00444263"/>
    <w:rsid w:val="00536E5D"/>
    <w:rsid w:val="005A2D25"/>
    <w:rsid w:val="0064145C"/>
    <w:rsid w:val="006428DD"/>
    <w:rsid w:val="00657740"/>
    <w:rsid w:val="00663B1B"/>
    <w:rsid w:val="00674D92"/>
    <w:rsid w:val="006972D8"/>
    <w:rsid w:val="006E2690"/>
    <w:rsid w:val="007229A2"/>
    <w:rsid w:val="00747FC7"/>
    <w:rsid w:val="00761893"/>
    <w:rsid w:val="00787122"/>
    <w:rsid w:val="0081658B"/>
    <w:rsid w:val="0084666A"/>
    <w:rsid w:val="00846997"/>
    <w:rsid w:val="008D2423"/>
    <w:rsid w:val="008E7064"/>
    <w:rsid w:val="008E75D4"/>
    <w:rsid w:val="00900D76"/>
    <w:rsid w:val="00944F60"/>
    <w:rsid w:val="009B7BDA"/>
    <w:rsid w:val="009F0F1A"/>
    <w:rsid w:val="00A0116A"/>
    <w:rsid w:val="00A74EBA"/>
    <w:rsid w:val="00AA5144"/>
    <w:rsid w:val="00AC15BA"/>
    <w:rsid w:val="00AC33E3"/>
    <w:rsid w:val="00AD02FD"/>
    <w:rsid w:val="00AF0E3D"/>
    <w:rsid w:val="00B67B55"/>
    <w:rsid w:val="00C53EE5"/>
    <w:rsid w:val="00CB4E42"/>
    <w:rsid w:val="00D8518E"/>
    <w:rsid w:val="00DB5C12"/>
    <w:rsid w:val="00E1342A"/>
    <w:rsid w:val="00EA5E49"/>
    <w:rsid w:val="00EC46E7"/>
    <w:rsid w:val="00EF2025"/>
    <w:rsid w:val="00F02369"/>
    <w:rsid w:val="00F9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5894"/>
  <w15:docId w15:val="{C72858B6-C0BE-4DCE-B1FA-F6F3083F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A3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3A"/>
    <w:pPr>
      <w:spacing w:after="200" w:line="276" w:lineRule="auto"/>
      <w:ind w:left="720"/>
      <w:contextualSpacing/>
    </w:pPr>
    <w:rPr>
      <w:rFonts w:cs="Times New Roman"/>
      <w:sz w:val="22"/>
      <w:szCs w:val="22"/>
    </w:rPr>
  </w:style>
  <w:style w:type="character" w:styleId="Strong">
    <w:name w:val="Strong"/>
    <w:qFormat/>
    <w:rsid w:val="001E2A3A"/>
    <w:rPr>
      <w:b/>
      <w:bCs/>
    </w:rPr>
  </w:style>
  <w:style w:type="table" w:styleId="TableGrid">
    <w:name w:val="Table Grid"/>
    <w:basedOn w:val="TableNormal"/>
    <w:uiPriority w:val="59"/>
    <w:rsid w:val="001E2A3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link w:val="BodyTextChar"/>
    <w:uiPriority w:val="99"/>
    <w:semiHidden/>
    <w:unhideWhenUsed/>
    <w:rsid w:val="00761893"/>
    <w:pPr>
      <w:spacing w:after="120" w:line="276" w:lineRule="auto"/>
    </w:pPr>
    <w:rPr>
      <w:rFonts w:cs="Times New Roman"/>
      <w:sz w:val="22"/>
      <w:szCs w:val="22"/>
    </w:rPr>
  </w:style>
  <w:style w:type="character" w:customStyle="1" w:styleId="BodyTextChar">
    <w:name w:val="Body Text Char"/>
    <w:basedOn w:val="DefaultParagraphFont"/>
    <w:link w:val="BodyText"/>
    <w:uiPriority w:val="99"/>
    <w:semiHidden/>
    <w:rsid w:val="007618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0827-20D9-44D1-B42E-DDE5A100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cp:lastModifiedBy>
  <cp:revision>6</cp:revision>
  <dcterms:created xsi:type="dcterms:W3CDTF">2021-04-12T01:47:00Z</dcterms:created>
  <dcterms:modified xsi:type="dcterms:W3CDTF">2021-04-12T01:54:00Z</dcterms:modified>
</cp:coreProperties>
</file>